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659" w:rsidRDefault="003C6753" w:rsidP="00154659">
      <w:pPr>
        <w:spacing w:after="0" w:line="240" w:lineRule="auto"/>
        <w:ind w:left="-993" w:right="-143" w:firstLine="567"/>
        <w:jc w:val="center"/>
        <w:rPr>
          <w:rFonts w:ascii="Times New Roman" w:hAnsi="Times New Roman" w:cs="Times New Roman"/>
          <w:b/>
          <w:sz w:val="28"/>
          <w:szCs w:val="28"/>
        </w:rPr>
      </w:pPr>
      <w:r w:rsidRPr="00154659">
        <w:rPr>
          <w:rFonts w:ascii="Times New Roman" w:hAnsi="Times New Roman" w:cs="Times New Roman"/>
          <w:b/>
          <w:sz w:val="28"/>
          <w:szCs w:val="28"/>
        </w:rPr>
        <w:t>Мемлекет басшысының</w:t>
      </w:r>
    </w:p>
    <w:p w:rsidR="00154659" w:rsidRDefault="003C6753" w:rsidP="00154659">
      <w:pPr>
        <w:spacing w:after="0" w:line="240" w:lineRule="auto"/>
        <w:ind w:left="-993" w:right="-143" w:firstLine="567"/>
        <w:jc w:val="center"/>
        <w:rPr>
          <w:rFonts w:ascii="Times New Roman" w:hAnsi="Times New Roman" w:cs="Times New Roman"/>
          <w:b/>
          <w:sz w:val="28"/>
          <w:szCs w:val="28"/>
        </w:rPr>
      </w:pPr>
      <w:r w:rsidRPr="00154659">
        <w:rPr>
          <w:rFonts w:ascii="Times New Roman" w:hAnsi="Times New Roman" w:cs="Times New Roman"/>
          <w:b/>
          <w:sz w:val="28"/>
          <w:szCs w:val="28"/>
        </w:rPr>
        <w:t>«Болашаққа бағдар: рухани жаңғыру»</w:t>
      </w:r>
    </w:p>
    <w:p w:rsidR="003C6753" w:rsidRPr="00154659" w:rsidRDefault="003C6753" w:rsidP="00154659">
      <w:pPr>
        <w:spacing w:after="0" w:line="240" w:lineRule="auto"/>
        <w:ind w:left="-993" w:right="-143" w:firstLine="567"/>
        <w:jc w:val="center"/>
        <w:rPr>
          <w:rFonts w:ascii="Times New Roman" w:hAnsi="Times New Roman" w:cs="Times New Roman"/>
          <w:b/>
          <w:sz w:val="28"/>
          <w:szCs w:val="28"/>
        </w:rPr>
      </w:pPr>
      <w:r w:rsidRPr="00154659">
        <w:rPr>
          <w:rFonts w:ascii="Times New Roman" w:hAnsi="Times New Roman" w:cs="Times New Roman"/>
          <w:b/>
          <w:sz w:val="28"/>
          <w:szCs w:val="28"/>
        </w:rPr>
        <w:t>атты мақаласы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p>
    <w:p w:rsidR="00154659" w:rsidRPr="00154659" w:rsidRDefault="00154659" w:rsidP="00844A5D">
      <w:pPr>
        <w:spacing w:after="0" w:line="240" w:lineRule="auto"/>
        <w:ind w:left="-993" w:right="-143" w:firstLine="567"/>
        <w:jc w:val="center"/>
        <w:rPr>
          <w:rFonts w:ascii="Times New Roman" w:hAnsi="Times New Roman" w:cs="Times New Roman"/>
          <w:sz w:val="28"/>
          <w:szCs w:val="28"/>
        </w:rPr>
      </w:pPr>
      <w:bookmarkStart w:id="0" w:name="_GoBack"/>
      <w:r w:rsidRPr="00154659">
        <w:rPr>
          <w:rFonts w:ascii="Times New Roman" w:hAnsi="Times New Roman" w:cs="Times New Roman"/>
          <w:noProof/>
          <w:sz w:val="28"/>
          <w:szCs w:val="28"/>
          <w:lang w:eastAsia="ru-RU"/>
        </w:rPr>
        <w:drawing>
          <wp:inline distT="0" distB="0" distL="0" distR="0" wp14:anchorId="0C3B98DD" wp14:editId="65641AEB">
            <wp:extent cx="5975498" cy="3200400"/>
            <wp:effectExtent l="0" t="0" r="6350" b="0"/>
            <wp:docPr id="2" name="Рисунок 2" descr="C:\Users\Пользователь\Downloads\Логотип Руха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Логотип Рухани.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5852" cy="3200590"/>
                    </a:xfrm>
                    <a:prstGeom prst="rect">
                      <a:avLst/>
                    </a:prstGeom>
                    <a:noFill/>
                    <a:ln>
                      <a:noFill/>
                    </a:ln>
                  </pic:spPr>
                </pic:pic>
              </a:graphicData>
            </a:graphic>
          </wp:inline>
        </w:drawing>
      </w:r>
      <w:bookmarkEnd w:id="0"/>
    </w:p>
    <w:p w:rsidR="00154659" w:rsidRPr="00154659" w:rsidRDefault="00154659" w:rsidP="00154659">
      <w:pPr>
        <w:spacing w:after="0" w:line="240" w:lineRule="auto"/>
        <w:ind w:left="-993" w:right="-143" w:firstLine="567"/>
        <w:jc w:val="both"/>
        <w:rPr>
          <w:rFonts w:ascii="Times New Roman" w:hAnsi="Times New Roman" w:cs="Times New Roman"/>
          <w:sz w:val="28"/>
          <w:szCs w:val="28"/>
        </w:rPr>
      </w:pP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КІРІСПЕ</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Еліміз жаңа тарихи кезеңге аяқ басты. Мен жыл басындағы халыққа Жолдауымда Қазақстанның үшінші жаңғыруы басталғанын жарияладым.</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Осылайша, біз қайта түлеудің айрықша маңыз</w:t>
      </w:r>
      <w:r w:rsidRPr="00154659">
        <w:rPr>
          <w:rFonts w:ascii="Times New Roman" w:hAnsi="Times New Roman" w:cs="Times New Roman"/>
          <w:sz w:val="28"/>
          <w:szCs w:val="28"/>
        </w:rPr>
        <w:softHyphen/>
        <w:t>ды екі процесі – саяси реформа мен эко</w:t>
      </w:r>
      <w:r w:rsidRPr="00154659">
        <w:rPr>
          <w:rFonts w:ascii="Times New Roman" w:hAnsi="Times New Roman" w:cs="Times New Roman"/>
          <w:sz w:val="28"/>
          <w:szCs w:val="28"/>
        </w:rPr>
        <w:softHyphen/>
        <w:t>номи</w:t>
      </w:r>
      <w:r w:rsidRPr="00154659">
        <w:rPr>
          <w:rFonts w:ascii="Times New Roman" w:hAnsi="Times New Roman" w:cs="Times New Roman"/>
          <w:sz w:val="28"/>
          <w:szCs w:val="28"/>
        </w:rPr>
        <w:softHyphen/>
        <w:t>калық жаңғыруды қолға алдық.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Біздің мақсатымыз айқын, бағытымыз белгілі, ол – әлемдегі ең дамыған 30 елдің қатарына қосылу.</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Аталған екі жаңғыру процесінің де нақты мақ</w:t>
      </w:r>
      <w:r w:rsidRPr="00154659">
        <w:rPr>
          <w:rFonts w:ascii="Times New Roman" w:hAnsi="Times New Roman" w:cs="Times New Roman"/>
          <w:sz w:val="28"/>
          <w:szCs w:val="28"/>
        </w:rPr>
        <w:softHyphen/>
        <w:t>сат-міндеттері, басымдықтары мен оған жет</w:t>
      </w:r>
      <w:r w:rsidRPr="00154659">
        <w:rPr>
          <w:rFonts w:ascii="Times New Roman" w:hAnsi="Times New Roman" w:cs="Times New Roman"/>
          <w:sz w:val="28"/>
          <w:szCs w:val="28"/>
        </w:rPr>
        <w:softHyphen/>
        <w:t>кізетін жолдары бар. Мен көздеген жұмыс</w:t>
      </w:r>
      <w:r w:rsidRPr="00154659">
        <w:rPr>
          <w:rFonts w:ascii="Times New Roman" w:hAnsi="Times New Roman" w:cs="Times New Roman"/>
          <w:sz w:val="28"/>
          <w:szCs w:val="28"/>
        </w:rPr>
        <w:softHyphen/>
        <w:t>тары</w:t>
      </w:r>
      <w:r w:rsidRPr="00154659">
        <w:rPr>
          <w:rFonts w:ascii="Times New Roman" w:hAnsi="Times New Roman" w:cs="Times New Roman"/>
          <w:sz w:val="28"/>
          <w:szCs w:val="28"/>
        </w:rPr>
        <w:softHyphen/>
        <w:t>мыздың бәрі дер уақытында және барынша тиімді жүзеге асарына сенімдімін. Бірақ, ойлағанымыз орындалу үшін мұның өзі жеткіліксіз.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Мақсатқа жету үшін біздің санамыз ісімізден озып жүруі, яғни одан бұрын жаңғырып оты</w:t>
      </w:r>
      <w:r w:rsidRPr="00154659">
        <w:rPr>
          <w:rFonts w:ascii="Times New Roman" w:hAnsi="Times New Roman" w:cs="Times New Roman"/>
          <w:sz w:val="28"/>
          <w:szCs w:val="28"/>
        </w:rPr>
        <w:softHyphen/>
        <w:t>руы тиіс. Бұл саяси және экономикалық жаң</w:t>
      </w:r>
      <w:r w:rsidRPr="00154659">
        <w:rPr>
          <w:rFonts w:ascii="Times New Roman" w:hAnsi="Times New Roman" w:cs="Times New Roman"/>
          <w:sz w:val="28"/>
          <w:szCs w:val="28"/>
        </w:rPr>
        <w:softHyphen/>
        <w:t>ғыру</w:t>
      </w:r>
      <w:r w:rsidRPr="00154659">
        <w:rPr>
          <w:rFonts w:ascii="Times New Roman" w:hAnsi="Times New Roman" w:cs="Times New Roman"/>
          <w:sz w:val="28"/>
          <w:szCs w:val="28"/>
        </w:rPr>
        <w:softHyphen/>
        <w:t>ларды толықтырып қана қоймай, олардың өзегіне айналады.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Рухани жаңғыру тек бүгін басталатын жұмыс емес.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Тәуелсіздік кезеңінде бұл бағытта бірнеше ауқымды іс атқардық.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2004 жылы «Мәдени мұра» бағдарламасы аясында Қазақстан аумағындағы тарихи-мәдени ескерткіштер мен нысандарды жаңғырттық.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2013 жылы «Халық – тарих толқынында» бағ</w:t>
      </w:r>
      <w:r w:rsidRPr="00154659">
        <w:rPr>
          <w:rFonts w:ascii="Times New Roman" w:hAnsi="Times New Roman" w:cs="Times New Roman"/>
          <w:sz w:val="28"/>
          <w:szCs w:val="28"/>
        </w:rPr>
        <w:softHyphen/>
        <w:t>дарламасы арқылы әлемнің ең белді архивтерінен төл тарихымызға қатысты құжаттарды жүйелі түрде жинап, зерттедік.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Енді осының бәрінен де ауқымды және іргелі жұмыстарды бастағалы отырмыз.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Мен еліміз мықты, әрі жауапкершілігі жоғары Біртұтас Ұлт болу үшін болашаққа қа</w:t>
      </w:r>
      <w:r w:rsidRPr="00154659">
        <w:rPr>
          <w:rFonts w:ascii="Times New Roman" w:hAnsi="Times New Roman" w:cs="Times New Roman"/>
          <w:sz w:val="28"/>
          <w:szCs w:val="28"/>
        </w:rPr>
        <w:softHyphen/>
        <w:t>лай қадам басатынымыз және бұқаралық сана</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ны қалай өзгертетініміз туралы көзқарас</w:t>
      </w:r>
      <w:r w:rsidRPr="00154659">
        <w:rPr>
          <w:rFonts w:ascii="Times New Roman" w:hAnsi="Times New Roman" w:cs="Times New Roman"/>
          <w:sz w:val="28"/>
          <w:szCs w:val="28"/>
        </w:rPr>
        <w:softHyphen/>
        <w:t>тарым</w:t>
      </w:r>
      <w:r w:rsidRPr="00154659">
        <w:rPr>
          <w:rFonts w:ascii="Times New Roman" w:hAnsi="Times New Roman" w:cs="Times New Roman"/>
          <w:sz w:val="28"/>
          <w:szCs w:val="28"/>
        </w:rPr>
        <w:softHyphen/>
        <w:t>ды ортаға салуды жөн көрдім.</w:t>
      </w:r>
    </w:p>
    <w:p w:rsidR="00154659" w:rsidRDefault="00154659" w:rsidP="00154659">
      <w:pPr>
        <w:spacing w:after="0" w:line="240" w:lineRule="auto"/>
        <w:ind w:left="-993" w:right="-143" w:firstLine="567"/>
        <w:jc w:val="both"/>
        <w:rPr>
          <w:rFonts w:ascii="Times New Roman" w:hAnsi="Times New Roman" w:cs="Times New Roman"/>
          <w:sz w:val="28"/>
          <w:szCs w:val="28"/>
        </w:rPr>
      </w:pPr>
    </w:p>
    <w:p w:rsidR="00154659" w:rsidRDefault="00154659" w:rsidP="00154659">
      <w:pPr>
        <w:spacing w:after="0" w:line="240" w:lineRule="auto"/>
        <w:ind w:left="-993" w:right="-143" w:firstLine="567"/>
        <w:jc w:val="both"/>
        <w:rPr>
          <w:rFonts w:ascii="Times New Roman" w:hAnsi="Times New Roman" w:cs="Times New Roman"/>
          <w:sz w:val="28"/>
          <w:szCs w:val="28"/>
        </w:rPr>
      </w:pP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І. ХХІ ҒАСЫРДАҒЫ ҰЛТТЫҚ САНА ТУРАЛЫ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Күллі жер жүзі біздің көз алдымызда өзгеруде. Әлемде бағыты әлі бұлыңғыр, жаңа тарихи кезең басталды. Күн санап өзгеріп жатқан дүбірлі дүниеде сана-сезіміміз бен дүниетанымымызға әбден сіңіп қалған таптаурын қағидалардан арыл</w:t>
      </w:r>
      <w:r w:rsidRPr="00154659">
        <w:rPr>
          <w:rFonts w:ascii="Times New Roman" w:hAnsi="Times New Roman" w:cs="Times New Roman"/>
          <w:sz w:val="28"/>
          <w:szCs w:val="28"/>
        </w:rPr>
        <w:softHyphen/>
        <w:t>масақ, көш басындағы елдермен тереземізді теңеп, иық түйістіру мүмкін емес. Өзгеру үшін өзімізді мықтап қолға алып, заман ағымына икемделу арқылы жаңа дәуірдің жағымды жақтарын бойға сіңіруіміз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ХХ ғасырдағы батыстық жаңғыру үлгісінің бүгінгі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бәріне жаппай еріксіз таңуында. Әжептәуір жаңғырған қоғамның өзінің тамыры тарихының тереңінен бас</w:t>
      </w:r>
      <w:r w:rsidRPr="00154659">
        <w:rPr>
          <w:rFonts w:ascii="Times New Roman" w:hAnsi="Times New Roman" w:cs="Times New Roman"/>
          <w:sz w:val="28"/>
          <w:szCs w:val="28"/>
        </w:rPr>
        <w:softHyphen/>
        <w:t>тау алатын рухани коды болады.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Жаңа тұрпатты жаңғырудың ең басты шарты – сол ұлттық кодыңды сақтай білу. Онсыз жаңғыру дегеніңіздің құр жаңғырыққа айналуы оп-оңай.</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Бірақ, ұлттық кодымды сақтаймын деп бойыңдағы жақсы мен жаманның бәрін,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Жаңғыру атаулы бұрынғыдай тарихи тәжірибе мен ұлттық дәстүрлерге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ұлттық-рухани тамырынан нәр ала алмаса, ол адасуға бастайды.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Сонымен бірге, рухани жаңғыру ұлттық сананың түрлі полюстерін қиыннан қиыс</w:t>
      </w:r>
      <w:r w:rsidRPr="00154659">
        <w:rPr>
          <w:rFonts w:ascii="Times New Roman" w:hAnsi="Times New Roman" w:cs="Times New Roman"/>
          <w:sz w:val="28"/>
          <w:szCs w:val="28"/>
        </w:rPr>
        <w:softHyphen/>
        <w:t>ты</w:t>
      </w:r>
      <w:r w:rsidRPr="00154659">
        <w:rPr>
          <w:rFonts w:ascii="Times New Roman" w:hAnsi="Times New Roman" w:cs="Times New Roman"/>
          <w:sz w:val="28"/>
          <w:szCs w:val="28"/>
        </w:rPr>
        <w:softHyphen/>
        <w:t>рып, жарастыра алатын құдіретімен маңызды.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тарлан тарихтың, жасампаз бүгінгі күн мен жарқын болашақтың көкжиектерін үйле</w:t>
      </w:r>
      <w:r w:rsidRPr="00154659">
        <w:rPr>
          <w:rFonts w:ascii="Times New Roman" w:hAnsi="Times New Roman" w:cs="Times New Roman"/>
          <w:sz w:val="28"/>
          <w:szCs w:val="28"/>
        </w:rPr>
        <w:softHyphen/>
        <w:t>сімді сабақтастыратын ұлт жадының тұғыр</w:t>
      </w:r>
      <w:r w:rsidRPr="00154659">
        <w:rPr>
          <w:rFonts w:ascii="Times New Roman" w:hAnsi="Times New Roman" w:cs="Times New Roman"/>
          <w:sz w:val="28"/>
          <w:szCs w:val="28"/>
        </w:rPr>
        <w:softHyphen/>
        <w:t>намасы.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Мен халқымның тағылымы мол тарихы мен ерте заманнан арқауы үзілмеген ұлттық салт-дәстүрлерін алдағы өркендеудің берік діңі ете оты</w:t>
      </w:r>
      <w:r w:rsidRPr="00154659">
        <w:rPr>
          <w:rFonts w:ascii="Times New Roman" w:hAnsi="Times New Roman" w:cs="Times New Roman"/>
          <w:sz w:val="28"/>
          <w:szCs w:val="28"/>
        </w:rPr>
        <w:softHyphen/>
        <w:t>рып, әрбір қадамын нық басуын, болашаққа сенім</w:t>
      </w:r>
      <w:r w:rsidRPr="00154659">
        <w:rPr>
          <w:rFonts w:ascii="Times New Roman" w:hAnsi="Times New Roman" w:cs="Times New Roman"/>
          <w:sz w:val="28"/>
          <w:szCs w:val="28"/>
        </w:rPr>
        <w:softHyphen/>
        <w:t>мен бет алуын қалаймын.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ретте, тұтас қоғамның және әрбір қа</w:t>
      </w:r>
      <w:r w:rsidRPr="00154659">
        <w:rPr>
          <w:rFonts w:ascii="Times New Roman" w:hAnsi="Times New Roman" w:cs="Times New Roman"/>
          <w:sz w:val="28"/>
          <w:szCs w:val="28"/>
        </w:rPr>
        <w:softHyphen/>
        <w:t>зақ</w:t>
      </w:r>
      <w:r w:rsidRPr="00154659">
        <w:rPr>
          <w:rFonts w:ascii="Times New Roman" w:hAnsi="Times New Roman" w:cs="Times New Roman"/>
          <w:sz w:val="28"/>
          <w:szCs w:val="28"/>
        </w:rPr>
        <w:softHyphen/>
        <w:t>стан</w:t>
      </w:r>
      <w:r w:rsidRPr="00154659">
        <w:rPr>
          <w:rFonts w:ascii="Times New Roman" w:hAnsi="Times New Roman" w:cs="Times New Roman"/>
          <w:sz w:val="28"/>
          <w:szCs w:val="28"/>
        </w:rPr>
        <w:softHyphen/>
        <w:t>дықтың санасын жаңғыртудың бір</w:t>
      </w:r>
      <w:r w:rsidRPr="00154659">
        <w:rPr>
          <w:rFonts w:ascii="Times New Roman" w:hAnsi="Times New Roman" w:cs="Times New Roman"/>
          <w:sz w:val="28"/>
          <w:szCs w:val="28"/>
        </w:rPr>
        <w:softHyphen/>
        <w:t>неше бағы</w:t>
      </w:r>
      <w:r w:rsidRPr="00154659">
        <w:rPr>
          <w:rFonts w:ascii="Times New Roman" w:hAnsi="Times New Roman" w:cs="Times New Roman"/>
          <w:sz w:val="28"/>
          <w:szCs w:val="28"/>
        </w:rPr>
        <w:softHyphen/>
        <w:t>тын атап өтер едім.</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1. Бәсекелік қабілет</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Қазіргі таңда жеке адам ғана емес, тұтас халық</w:t>
      </w:r>
      <w:r w:rsidRPr="00154659">
        <w:rPr>
          <w:rFonts w:ascii="Times New Roman" w:hAnsi="Times New Roman" w:cs="Times New Roman"/>
          <w:sz w:val="28"/>
          <w:szCs w:val="28"/>
        </w:rPr>
        <w:softHyphen/>
        <w:t>тың өзі бәсекелік қабілетін арттырса ғана та</w:t>
      </w:r>
      <w:r w:rsidRPr="00154659">
        <w:rPr>
          <w:rFonts w:ascii="Times New Roman" w:hAnsi="Times New Roman" w:cs="Times New Roman"/>
          <w:sz w:val="28"/>
          <w:szCs w:val="28"/>
        </w:rPr>
        <w:softHyphen/>
        <w:t>быс</w:t>
      </w:r>
      <w:r w:rsidRPr="00154659">
        <w:rPr>
          <w:rFonts w:ascii="Times New Roman" w:hAnsi="Times New Roman" w:cs="Times New Roman"/>
          <w:sz w:val="28"/>
          <w:szCs w:val="28"/>
        </w:rPr>
        <w:softHyphen/>
        <w:t>қа жетуге мүмкіндік алады.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Бәсекелік қабілет дегеніміз – ұлттың аймақтық немесе жаһандық нарықта бағасы, я болмаса сапасы жөнінен өзгелерден ұтымды дүние ұсы</w:t>
      </w:r>
      <w:r w:rsidRPr="00154659">
        <w:rPr>
          <w:rFonts w:ascii="Times New Roman" w:hAnsi="Times New Roman" w:cs="Times New Roman"/>
          <w:sz w:val="28"/>
          <w:szCs w:val="28"/>
        </w:rPr>
        <w:softHyphen/>
        <w:t>на алуы. Бұл материалдық өнім ғана емес, соны</w:t>
      </w:r>
      <w:r w:rsidRPr="00154659">
        <w:rPr>
          <w:rFonts w:ascii="Times New Roman" w:hAnsi="Times New Roman" w:cs="Times New Roman"/>
          <w:sz w:val="28"/>
          <w:szCs w:val="28"/>
        </w:rPr>
        <w:softHyphen/>
        <w:t>мен бірге, білім, қызмет, зияткерлік өнім немесе сапалы еңбек ресурстары болуы мүмкін.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Болашақта ұлттың табысты болуы оның табиғи байлығымен емес, адамдарының бәсекелік қа</w:t>
      </w:r>
      <w:r w:rsidRPr="00154659">
        <w:rPr>
          <w:rFonts w:ascii="Times New Roman" w:hAnsi="Times New Roman" w:cs="Times New Roman"/>
          <w:sz w:val="28"/>
          <w:szCs w:val="28"/>
        </w:rPr>
        <w:softHyphen/>
        <w:t>бі</w:t>
      </w:r>
      <w:r w:rsidRPr="00154659">
        <w:rPr>
          <w:rFonts w:ascii="Times New Roman" w:hAnsi="Times New Roman" w:cs="Times New Roman"/>
          <w:sz w:val="28"/>
          <w:szCs w:val="28"/>
        </w:rPr>
        <w:softHyphen/>
        <w:t>летімен айқындалады. Сондықтан, әрбір қазақ</w:t>
      </w:r>
      <w:r w:rsidRPr="00154659">
        <w:rPr>
          <w:rFonts w:ascii="Times New Roman" w:hAnsi="Times New Roman" w:cs="Times New Roman"/>
          <w:sz w:val="28"/>
          <w:szCs w:val="28"/>
        </w:rPr>
        <w:softHyphen/>
        <w:t>стандық, сол арқылы тұтас ұлт ХХІ ғасырға лайықты қасиеттерге ие болуы керек. Мысалы,  ком</w:t>
      </w:r>
      <w:r w:rsidRPr="00154659">
        <w:rPr>
          <w:rFonts w:ascii="Times New Roman" w:hAnsi="Times New Roman" w:cs="Times New Roman"/>
          <w:sz w:val="28"/>
          <w:szCs w:val="28"/>
        </w:rPr>
        <w:softHyphen/>
        <w:t>пьютерлік сауаттылық, шет тілдерін білу, мә</w:t>
      </w:r>
      <w:r w:rsidRPr="00154659">
        <w:rPr>
          <w:rFonts w:ascii="Times New Roman" w:hAnsi="Times New Roman" w:cs="Times New Roman"/>
          <w:sz w:val="28"/>
          <w:szCs w:val="28"/>
        </w:rPr>
        <w:softHyphen/>
        <w:t>дени ашықтық сияқты факторлар әркімнің алға басуына сөзсіз қажетті алғышарттардың сана</w:t>
      </w:r>
      <w:r w:rsidRPr="00154659">
        <w:rPr>
          <w:rFonts w:ascii="Times New Roman" w:hAnsi="Times New Roman" w:cs="Times New Roman"/>
          <w:sz w:val="28"/>
          <w:szCs w:val="28"/>
        </w:rPr>
        <w:softHyphen/>
        <w:t>тында.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Сол себепті, «Цифрлы Қазақстан», «Үш тілде білім беру», «Мәдени және конфессияаралық келісім» сияқты бағдарламалар – ұлтымызды, яғни барша қазақстандықтарды ХХІ ғасырдың талаптарына даярлаудың қамы.</w:t>
      </w:r>
    </w:p>
    <w:p w:rsidR="00154659" w:rsidRDefault="00154659" w:rsidP="00154659">
      <w:pPr>
        <w:spacing w:after="0" w:line="240" w:lineRule="auto"/>
        <w:ind w:left="-993" w:right="-143" w:firstLine="567"/>
        <w:jc w:val="both"/>
        <w:rPr>
          <w:rFonts w:ascii="Times New Roman" w:hAnsi="Times New Roman" w:cs="Times New Roman"/>
          <w:sz w:val="28"/>
          <w:szCs w:val="28"/>
        </w:rPr>
      </w:pPr>
    </w:p>
    <w:p w:rsidR="00154659" w:rsidRDefault="00154659" w:rsidP="00154659">
      <w:pPr>
        <w:spacing w:after="0" w:line="240" w:lineRule="auto"/>
        <w:ind w:left="-993" w:right="-143" w:firstLine="567"/>
        <w:jc w:val="both"/>
        <w:rPr>
          <w:rFonts w:ascii="Times New Roman" w:hAnsi="Times New Roman" w:cs="Times New Roman"/>
          <w:sz w:val="28"/>
          <w:szCs w:val="28"/>
        </w:rPr>
      </w:pP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2. Прагматизм</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Қанымызға сіңген көптеген дағдылар мен таптаурын болған қасаң қағидаларды өзгерт</w:t>
      </w:r>
      <w:r w:rsidRPr="00154659">
        <w:rPr>
          <w:rFonts w:ascii="Times New Roman" w:hAnsi="Times New Roman" w:cs="Times New Roman"/>
          <w:sz w:val="28"/>
          <w:szCs w:val="28"/>
        </w:rPr>
        <w:softHyphen/>
        <w:t>пейінше, біздің толыққанды жаңғы</w:t>
      </w:r>
      <w:r w:rsidRPr="00154659">
        <w:rPr>
          <w:rFonts w:ascii="Times New Roman" w:hAnsi="Times New Roman" w:cs="Times New Roman"/>
          <w:sz w:val="28"/>
          <w:szCs w:val="28"/>
        </w:rPr>
        <w:softHyphen/>
        <w:t>руымыз мүмкін емес.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Төл тарихымызға, бабаларымыздың өмір салтына бір сәт үңіліп көрсек, шынайы прагматизмнің талай жарқын үлгілерін табуға болады.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Халқымыз ғасырлар бойы туған жердің табиғатын көздің қарашығындай сақтап, оның байлығын үнемді, әрі орынды жұмсайтын теңдесі жоқ экологиялық өмір салтын ұстанып келді.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Тек өткен ғасырдың ортасында, небәрі бірнеше жыл ішінде миллиондаған гектар даламыз аяусыз жыртылды. Бағзы замандардан бері ұрпақтан ұрпаққа жалғасып келген ұлттық прагматизм санаулы жылда адам танымастай өзгеріп, ас та төк ысырапшылдыққа ұласты. Соның кесірінен,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Осының бәрі – жерге аса немқұрайлы қараудың ащы мысалы.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жаңғыру жолында бабалардан мирас болып, қанымызға сіңген, бүгінде тамырымызда бүлкілдеп жатқан ізгі қасиеттерді қайта түлетуіміз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 Керісінше, ұстамдылық, қанағатшылдық пен қарапайымдылық, үнемшілдік пен орынды пайдалану көргенділікті көрсетеді.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Нақты мақсатқа жетуге, білім алуға, саламатты өмір салтын ұстануға, кәсіби тұрғыдан жетілуге басымдық бере отырып, осы жолда әр нәрсені ұтымды пайдалану – мінез-құлықтың прагматизмі деген осы.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заманауи әлемдегі бірден-бір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Өкінішке қарай, тарихта тұтас ұлттардың ешқашан орындалмайтын елес идеологияларға шырмалып, ақыры су түбіне кеткені туралы мысалдар аз емес. Өткен ғасырдың басты үш идео</w:t>
      </w:r>
      <w:r w:rsidRPr="00154659">
        <w:rPr>
          <w:rFonts w:ascii="Times New Roman" w:hAnsi="Times New Roman" w:cs="Times New Roman"/>
          <w:sz w:val="28"/>
          <w:szCs w:val="28"/>
        </w:rPr>
        <w:softHyphen/>
        <w:t>логиясы – коммунизм, фашизм және либерализм біздің көз алдымызда күйреді.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Бүгінде радикалды идеологиялар ғасыры келмеске кетті. Енді айқын, түсінікті және болашаққа жіті көз тіккен бағдарлар керек. Адамның да, тұтас ұлттың да нақты мақсатқа жетуін көздейтін осындай бағдарлар ғана дамудың көгіне темірқазық бола алады. Ең бастысы, олар елдің мүмкіндіктері мен шама-шарқын мұқият ескеруге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Яғни, реализм мен прагматизм ғана таяу онжылдықтардың ұраны болуға жарайды.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3. Ұлттық бірегейлікті сақтау</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Ұлттық жаңғыру деген ұғымның өзі ұлттық сананың кемелденуін білдіреді.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Оның екі қыры бар.</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Біріншіден, ұлттық сана-сезімнің көкжиегін кеңейту.</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Екіншіден, ұлттық болмыстың өзегін сақтай отырып, оның бірқатар сипаттарын өзгерту.</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Қазір салтанат құрып тұрған жаңғыру үлгіле</w:t>
      </w:r>
      <w:r w:rsidRPr="00154659">
        <w:rPr>
          <w:rFonts w:ascii="Times New Roman" w:hAnsi="Times New Roman" w:cs="Times New Roman"/>
          <w:sz w:val="28"/>
          <w:szCs w:val="28"/>
        </w:rPr>
        <w:softHyphen/>
        <w:t>рі</w:t>
      </w:r>
      <w:r w:rsidRPr="00154659">
        <w:rPr>
          <w:rFonts w:ascii="Times New Roman" w:hAnsi="Times New Roman" w:cs="Times New Roman"/>
          <w:sz w:val="28"/>
          <w:szCs w:val="28"/>
        </w:rPr>
        <w:softHyphen/>
        <w:t>нің қандай қатері болуы мүмкін?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Қатер жаңғыруды әркімнің ұлттық даму үлгі</w:t>
      </w:r>
      <w:r w:rsidRPr="00154659">
        <w:rPr>
          <w:rFonts w:ascii="Times New Roman" w:hAnsi="Times New Roman" w:cs="Times New Roman"/>
          <w:sz w:val="28"/>
          <w:szCs w:val="28"/>
        </w:rPr>
        <w:softHyphen/>
        <w:t>сін бәріне ортақ, әмбебап үлгіге алмастыру ре</w:t>
      </w:r>
      <w:r w:rsidRPr="00154659">
        <w:rPr>
          <w:rFonts w:ascii="Times New Roman" w:hAnsi="Times New Roman" w:cs="Times New Roman"/>
          <w:sz w:val="28"/>
          <w:szCs w:val="28"/>
        </w:rPr>
        <w:softHyphen/>
        <w:t>тінде қарастыруда болып отыр. Алайда, өмірдің өзі бұл пайымның түбірімен қате екенін көрсетіп берді. Іс жүзінде әрбір өңір мен әрбір мемлекет өзінің дербес даму үлгісін қалыптастыруда.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Ұлттық салт-дәстүрлеріміз, тіліміз бен музыкамыз, әдебиетіміз, жоралғыларымыз, бір сөзбен айтқанда ұлттық рухымыз бойымызда мәңгі қалуға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Абайдың даналығы, Әуезовтің ғұламалығы, Жамбылдың жырлары мен Құрманғазының күй</w:t>
      </w:r>
      <w:r w:rsidRPr="00154659">
        <w:rPr>
          <w:rFonts w:ascii="Times New Roman" w:hAnsi="Times New Roman" w:cs="Times New Roman"/>
          <w:sz w:val="28"/>
          <w:szCs w:val="28"/>
        </w:rPr>
        <w:softHyphen/>
        <w:t>лері, ғасырлар қойнауынан жеткен бабалар үні – бұлар біздің рухани мәдениетіміздің бір парасы ғана.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Сонымен бірге, жаңғыру ұғымының өзі мей</w:t>
      </w:r>
      <w:r w:rsidRPr="00154659">
        <w:rPr>
          <w:rFonts w:ascii="Times New Roman" w:hAnsi="Times New Roman" w:cs="Times New Roman"/>
          <w:sz w:val="28"/>
          <w:szCs w:val="28"/>
        </w:rPr>
        <w:softHyphen/>
        <w:t>лін</w:t>
      </w:r>
      <w:r w:rsidRPr="00154659">
        <w:rPr>
          <w:rFonts w:ascii="Times New Roman" w:hAnsi="Times New Roman" w:cs="Times New Roman"/>
          <w:sz w:val="28"/>
          <w:szCs w:val="28"/>
        </w:rPr>
        <w:softHyphen/>
        <w:t>ше көнерген, жаһандық әлеммен қабыспайтын кейбір дағдылар мен әдеттерден арылу дегенді білдіреді.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Мысалы, жершілдікті алайық. Әрине, туған жердің тарихын білген және оны мақтан еткен дұрыс. Бірақ, одан да маңыздырақ мәселені – өзіңнің біртұтас ұлы ұлттың перзенті екеніңді ұмытуға әсте  болмайды.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әркім жеке басының қандай да бір іске қос</w:t>
      </w:r>
      <w:r w:rsidRPr="00154659">
        <w:rPr>
          <w:rFonts w:ascii="Times New Roman" w:hAnsi="Times New Roman" w:cs="Times New Roman"/>
          <w:sz w:val="28"/>
          <w:szCs w:val="28"/>
        </w:rPr>
        <w:softHyphen/>
        <w:t>қан үлесі мен кәсіби біліктілігіне қарап баға</w:t>
      </w:r>
      <w:r w:rsidRPr="00154659">
        <w:rPr>
          <w:rFonts w:ascii="Times New Roman" w:hAnsi="Times New Roman" w:cs="Times New Roman"/>
          <w:sz w:val="28"/>
          <w:szCs w:val="28"/>
        </w:rPr>
        <w:softHyphen/>
        <w:t>ланатын меритократиялық қоғам құрып жатырмыз. Бұл жүйе жең ұшынан жалғасқан тамыр-таныстықты көтермейді.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Осының бәрін егжей-тегжейлі айтып отыр</w:t>
      </w:r>
      <w:r w:rsidRPr="00154659">
        <w:rPr>
          <w:rFonts w:ascii="Times New Roman" w:hAnsi="Times New Roman" w:cs="Times New Roman"/>
          <w:sz w:val="28"/>
          <w:szCs w:val="28"/>
        </w:rPr>
        <w:softHyphen/>
        <w:t>ғандағы мақсатым – бойымыздағы жақсы мен жаманды санамалап, теру емес. Мен қазақ</w:t>
      </w:r>
      <w:r w:rsidRPr="00154659">
        <w:rPr>
          <w:rFonts w:ascii="Times New Roman" w:hAnsi="Times New Roman" w:cs="Times New Roman"/>
          <w:sz w:val="28"/>
          <w:szCs w:val="28"/>
        </w:rPr>
        <w:softHyphen/>
        <w:t>стан</w:t>
      </w:r>
      <w:r w:rsidRPr="00154659">
        <w:rPr>
          <w:rFonts w:ascii="Times New Roman" w:hAnsi="Times New Roman" w:cs="Times New Roman"/>
          <w:sz w:val="28"/>
          <w:szCs w:val="28"/>
        </w:rPr>
        <w:softHyphen/>
        <w:t>дық</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тардың ешқашан бұлжымайтын екі ережені түсініп, байыбына барғанын қалаймын.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Біріншісі – ұлттық код, ұлттық мәдениет сақталмаса, ешқандай жаңғыру болмайды.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Екіншісі – алға басу үшін ұлттың дамуына кедергі болатын өткеннің кертартпа тұстарынан бас тарту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4. Білімнің салтанат құруы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Білімді, көзі ашық, көкірегі ояу болуға ұмтылу – біздің қанымызда бар қасиет.</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Тәуелсіздік жылдарында қыруар жұмыс жасалды. Біз он мыңдаған жасты әлемнің маң</w:t>
      </w:r>
      <w:r w:rsidRPr="00154659">
        <w:rPr>
          <w:rFonts w:ascii="Times New Roman" w:hAnsi="Times New Roman" w:cs="Times New Roman"/>
          <w:sz w:val="28"/>
          <w:szCs w:val="28"/>
        </w:rPr>
        <w:softHyphen/>
        <w:t>дайалды университеттерінде оқытып, дайын</w:t>
      </w:r>
      <w:r w:rsidRPr="00154659">
        <w:rPr>
          <w:rFonts w:ascii="Times New Roman" w:hAnsi="Times New Roman" w:cs="Times New Roman"/>
          <w:sz w:val="28"/>
          <w:szCs w:val="28"/>
        </w:rPr>
        <w:softHyphen/>
        <w:t>дадық. Бұл жұмыс өткен ғасырдың тоқсаныншы жыл</w:t>
      </w:r>
      <w:r w:rsidRPr="00154659">
        <w:rPr>
          <w:rFonts w:ascii="Times New Roman" w:hAnsi="Times New Roman" w:cs="Times New Roman"/>
          <w:sz w:val="28"/>
          <w:szCs w:val="28"/>
        </w:rPr>
        <w:softHyphen/>
        <w:t>дарының басында қолға алынған «Болашақ» бағдар</w:t>
      </w:r>
      <w:r w:rsidRPr="00154659">
        <w:rPr>
          <w:rFonts w:ascii="Times New Roman" w:hAnsi="Times New Roman" w:cs="Times New Roman"/>
          <w:sz w:val="28"/>
          <w:szCs w:val="28"/>
        </w:rPr>
        <w:softHyphen/>
        <w:t>ламасынан басталды. Елімізде өте жоғары деңгей</w:t>
      </w:r>
      <w:r w:rsidRPr="00154659">
        <w:rPr>
          <w:rFonts w:ascii="Times New Roman" w:hAnsi="Times New Roman" w:cs="Times New Roman"/>
          <w:sz w:val="28"/>
          <w:szCs w:val="28"/>
        </w:rPr>
        <w:softHyphen/>
        <w:t>дегі бірқатар университеттер ашылды, зият</w:t>
      </w:r>
      <w:r w:rsidRPr="00154659">
        <w:rPr>
          <w:rFonts w:ascii="Times New Roman" w:hAnsi="Times New Roman" w:cs="Times New Roman"/>
          <w:sz w:val="28"/>
          <w:szCs w:val="28"/>
        </w:rPr>
        <w:softHyphen/>
        <w:t>керлік мектептер жүйесі қалыптасты. Басқа да көптеген іс тындырылды.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Дегенмен, білімнің салтанаты жалпыға ор</w:t>
      </w:r>
      <w:r w:rsidRPr="00154659">
        <w:rPr>
          <w:rFonts w:ascii="Times New Roman" w:hAnsi="Times New Roman" w:cs="Times New Roman"/>
          <w:sz w:val="28"/>
          <w:szCs w:val="28"/>
        </w:rPr>
        <w:softHyphen/>
        <w:t>тақ болуға тиіс. Оның айқын да, бұлтартпас себеп</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тері бар. Технологиялық революцияның беталы</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сына қарасақ, таяу онжылдық уақыт</w:t>
      </w:r>
      <w:r w:rsidRPr="00154659">
        <w:rPr>
          <w:rFonts w:ascii="Times New Roman" w:hAnsi="Times New Roman" w:cs="Times New Roman"/>
          <w:sz w:val="28"/>
          <w:szCs w:val="28"/>
        </w:rPr>
        <w:softHyphen/>
        <w:t>та қазір</w:t>
      </w:r>
      <w:r w:rsidRPr="00154659">
        <w:rPr>
          <w:rFonts w:ascii="Times New Roman" w:hAnsi="Times New Roman" w:cs="Times New Roman"/>
          <w:sz w:val="28"/>
          <w:szCs w:val="28"/>
        </w:rPr>
        <w:softHyphen/>
        <w:t>гі кәсіптердің жартысы жойылып кетеді.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Экономиканың кәсіптік сипаты бұрын-соңды ешбір дәуірде мұншама жедел өзгермеген.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бүгінгі жаңа атаулы ертең-ақ ескіге айналатын, жүрісі жылдам дәуірге аяқ бастық. Бұл жағ</w:t>
      </w:r>
      <w:r w:rsidRPr="00154659">
        <w:rPr>
          <w:rFonts w:ascii="Times New Roman" w:hAnsi="Times New Roman" w:cs="Times New Roman"/>
          <w:sz w:val="28"/>
          <w:szCs w:val="28"/>
        </w:rPr>
        <w:softHyphen/>
        <w:t>дайда кәсібін неғұрлым қиналмай, жеңіл өзгер</w:t>
      </w:r>
      <w:r w:rsidRPr="00154659">
        <w:rPr>
          <w:rFonts w:ascii="Times New Roman" w:hAnsi="Times New Roman" w:cs="Times New Roman"/>
          <w:sz w:val="28"/>
          <w:szCs w:val="28"/>
        </w:rPr>
        <w:softHyphen/>
        <w:t>туге қабілетті, аса білімдар адамдар ғана табысқа жетеді.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Осыны бек түсінгендіктен, біз білімге бөлі</w:t>
      </w:r>
      <w:r w:rsidRPr="00154659">
        <w:rPr>
          <w:rFonts w:ascii="Times New Roman" w:hAnsi="Times New Roman" w:cs="Times New Roman"/>
          <w:sz w:val="28"/>
          <w:szCs w:val="28"/>
        </w:rPr>
        <w:softHyphen/>
        <w:t>нетін бюджет шығыстарының үлесі жөнінен әлем</w:t>
      </w:r>
      <w:r w:rsidRPr="00154659">
        <w:rPr>
          <w:rFonts w:ascii="Times New Roman" w:hAnsi="Times New Roman" w:cs="Times New Roman"/>
          <w:sz w:val="28"/>
          <w:szCs w:val="28"/>
        </w:rPr>
        <w:softHyphen/>
        <w:t>дегі ең алдыңғы қатарлы елдердің санаты</w:t>
      </w:r>
      <w:r w:rsidRPr="00154659">
        <w:rPr>
          <w:rFonts w:ascii="Times New Roman" w:hAnsi="Times New Roman" w:cs="Times New Roman"/>
          <w:sz w:val="28"/>
          <w:szCs w:val="28"/>
        </w:rPr>
        <w:softHyphen/>
        <w:t>на қосылып отырмыз.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Табысты болудың ең іргелі, басты факторы білім екенін әркім терең түсінуі керек. Жас</w:t>
      </w:r>
      <w:r w:rsidRPr="00154659">
        <w:rPr>
          <w:rFonts w:ascii="Times New Roman" w:hAnsi="Times New Roman" w:cs="Times New Roman"/>
          <w:sz w:val="28"/>
          <w:szCs w:val="28"/>
        </w:rPr>
        <w:softHyphen/>
        <w:t>тары</w:t>
      </w:r>
      <w:r w:rsidRPr="00154659">
        <w:rPr>
          <w:rFonts w:ascii="Times New Roman" w:hAnsi="Times New Roman" w:cs="Times New Roman"/>
          <w:sz w:val="28"/>
          <w:szCs w:val="28"/>
        </w:rPr>
        <w:softHyphen/>
        <w:t>мыз басымдық беретін межелердің қатар</w:t>
      </w:r>
      <w:r w:rsidRPr="00154659">
        <w:rPr>
          <w:rFonts w:ascii="Times New Roman" w:hAnsi="Times New Roman" w:cs="Times New Roman"/>
          <w:sz w:val="28"/>
          <w:szCs w:val="28"/>
        </w:rPr>
        <w:softHyphen/>
        <w:t>ында білім әрдайым бірінші орында тұруы шарт. Себебі, құндылықтар жүйесінде білімді бәрінен биік қоятын ұлт қана табысқа жетеді.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5. Қазақстанның революциялық емес, эволюциялық дамуы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Биыл Еуразия құрлығының ұлан-ғайыр ау</w:t>
      </w:r>
      <w:r w:rsidRPr="00154659">
        <w:rPr>
          <w:rFonts w:ascii="Times New Roman" w:hAnsi="Times New Roman" w:cs="Times New Roman"/>
          <w:sz w:val="28"/>
          <w:szCs w:val="28"/>
        </w:rPr>
        <w:softHyphen/>
        <w:t>ма</w:t>
      </w:r>
      <w:r w:rsidRPr="00154659">
        <w:rPr>
          <w:rFonts w:ascii="Times New Roman" w:hAnsi="Times New Roman" w:cs="Times New Roman"/>
          <w:sz w:val="28"/>
          <w:szCs w:val="28"/>
        </w:rPr>
        <w:softHyphen/>
        <w:t>ғын астаң-кестең еткен 1917 жылдың қазан айын</w:t>
      </w:r>
      <w:r w:rsidRPr="00154659">
        <w:rPr>
          <w:rFonts w:ascii="Times New Roman" w:hAnsi="Times New Roman" w:cs="Times New Roman"/>
          <w:sz w:val="28"/>
          <w:szCs w:val="28"/>
        </w:rPr>
        <w:softHyphen/>
        <w:t>дағы оқиғаға 100 жыл толады.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Күллі ХХ ғасыр революциялық сілкі</w:t>
      </w:r>
      <w:r w:rsidRPr="00154659">
        <w:rPr>
          <w:rFonts w:ascii="Times New Roman" w:hAnsi="Times New Roman" w:cs="Times New Roman"/>
          <w:sz w:val="28"/>
          <w:szCs w:val="28"/>
        </w:rPr>
        <w:softHyphen/>
        <w:t>ніс</w:t>
      </w:r>
      <w:r w:rsidRPr="00154659">
        <w:rPr>
          <w:rFonts w:ascii="Times New Roman" w:hAnsi="Times New Roman" w:cs="Times New Roman"/>
          <w:sz w:val="28"/>
          <w:szCs w:val="28"/>
        </w:rPr>
        <w:softHyphen/>
        <w:t>терге толы болды. Бұл осы аумақтағы барша ұлт</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тар</w:t>
      </w:r>
      <w:r w:rsidRPr="00154659">
        <w:rPr>
          <w:rFonts w:ascii="Times New Roman" w:hAnsi="Times New Roman" w:cs="Times New Roman"/>
          <w:sz w:val="28"/>
          <w:szCs w:val="28"/>
        </w:rPr>
        <w:softHyphen/>
        <w:t>ға мейлінше әсер етіп, бүкіл болмысын өзгерт</w:t>
      </w:r>
      <w:r w:rsidRPr="00154659">
        <w:rPr>
          <w:rFonts w:ascii="Times New Roman" w:hAnsi="Times New Roman" w:cs="Times New Roman"/>
          <w:sz w:val="28"/>
          <w:szCs w:val="28"/>
        </w:rPr>
        <w:softHyphen/>
        <w:t>ті.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Әрбір жұрт тарихтан өзінше тағылым алады, бұл – әркімнің өз еркіндегі шаруа.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Біреуге өзіңнің көзқарасыңды еріксіз таңуға ешқашан болмайды. Бізге тарих туралы өздерінің субъективті пайымдарын тықпалауға да еш</w:t>
      </w:r>
      <w:r w:rsidRPr="00154659">
        <w:rPr>
          <w:rFonts w:ascii="Times New Roman" w:hAnsi="Times New Roman" w:cs="Times New Roman"/>
          <w:sz w:val="28"/>
          <w:szCs w:val="28"/>
        </w:rPr>
        <w:softHyphen/>
        <w:t>кім</w:t>
      </w:r>
      <w:r w:rsidRPr="00154659">
        <w:rPr>
          <w:rFonts w:ascii="Times New Roman" w:hAnsi="Times New Roman" w:cs="Times New Roman"/>
          <w:sz w:val="28"/>
          <w:szCs w:val="28"/>
        </w:rPr>
        <w:softHyphen/>
        <w:t>нің қақысы жоқ.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Өткен ХХ ғасыр халқымыз үшін қасіретке то</w:t>
      </w:r>
      <w:r w:rsidRPr="00154659">
        <w:rPr>
          <w:rFonts w:ascii="Times New Roman" w:hAnsi="Times New Roman" w:cs="Times New Roman"/>
          <w:sz w:val="28"/>
          <w:szCs w:val="28"/>
        </w:rPr>
        <w:softHyphen/>
        <w:t>лы, зобалаң да зұлмат ғасыр болды.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Біріншіден, ұлттық дамудың көнеден жалғасып келе жатқан өзімізге ғана тән жолы біржола күйретіліп, қоғамдық құрылымның бізге жат үлгісі еріксіз таңылды.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Екіншіден, ұлтымызға адам айтқысыз демо</w:t>
      </w:r>
      <w:r w:rsidRPr="00154659">
        <w:rPr>
          <w:rFonts w:ascii="Times New Roman" w:hAnsi="Times New Roman" w:cs="Times New Roman"/>
          <w:sz w:val="28"/>
          <w:szCs w:val="28"/>
        </w:rPr>
        <w:softHyphen/>
        <w:t>графиялық соққы жасалды. Оның жарасы бір ғасырдан бері әлі жазылмай келеді.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Үшіншіден, қазақтың тілі мен мәдениеті құр</w:t>
      </w:r>
      <w:r w:rsidRPr="00154659">
        <w:rPr>
          <w:rFonts w:ascii="Times New Roman" w:hAnsi="Times New Roman" w:cs="Times New Roman"/>
          <w:sz w:val="28"/>
          <w:szCs w:val="28"/>
        </w:rPr>
        <w:softHyphen/>
        <w:t>дымға кете жаздады.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Төртіншіден, еліміздің көптеген өңірлері эко</w:t>
      </w:r>
      <w:r w:rsidRPr="00154659">
        <w:rPr>
          <w:rFonts w:ascii="Times New Roman" w:hAnsi="Times New Roman" w:cs="Times New Roman"/>
          <w:sz w:val="28"/>
          <w:szCs w:val="28"/>
        </w:rPr>
        <w:softHyphen/>
        <w:t>ло</w:t>
      </w:r>
      <w:r w:rsidRPr="00154659">
        <w:rPr>
          <w:rFonts w:ascii="Times New Roman" w:hAnsi="Times New Roman" w:cs="Times New Roman"/>
          <w:sz w:val="28"/>
          <w:szCs w:val="28"/>
        </w:rPr>
        <w:softHyphen/>
        <w:t>гиялық апат аймақтарына айналды.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Әрине, тарих тек ақтаңдақтардан тұрмайды.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ХХ ғасыр Қазақстанға бірқатар игіліктерін де берді.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Индустрияландыруды, әлеуметтік және өнді</w:t>
      </w:r>
      <w:r w:rsidRPr="00154659">
        <w:rPr>
          <w:rFonts w:ascii="Times New Roman" w:hAnsi="Times New Roman" w:cs="Times New Roman"/>
          <w:sz w:val="28"/>
          <w:szCs w:val="28"/>
        </w:rPr>
        <w:softHyphen/>
        <w:t>рістік инфрақұрылымдардың құрылуын, жаңа ин</w:t>
      </w:r>
      <w:r w:rsidRPr="00154659">
        <w:rPr>
          <w:rFonts w:ascii="Times New Roman" w:hAnsi="Times New Roman" w:cs="Times New Roman"/>
          <w:sz w:val="28"/>
          <w:szCs w:val="28"/>
        </w:rPr>
        <w:softHyphen/>
        <w:t>теллигенцияның қалыптасуын осыған жат</w:t>
      </w:r>
      <w:r w:rsidRPr="00154659">
        <w:rPr>
          <w:rFonts w:ascii="Times New Roman" w:hAnsi="Times New Roman" w:cs="Times New Roman"/>
          <w:sz w:val="28"/>
          <w:szCs w:val="28"/>
        </w:rPr>
        <w:softHyphen/>
        <w:t>қызуға болады.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кезеңде елімізде белгілі бір  жаңғыру болды. Бірақ, бұл – ұлттың емес, аумақтың жаң</w:t>
      </w:r>
      <w:r w:rsidRPr="00154659">
        <w:rPr>
          <w:rFonts w:ascii="Times New Roman" w:hAnsi="Times New Roman" w:cs="Times New Roman"/>
          <w:sz w:val="28"/>
          <w:szCs w:val="28"/>
        </w:rPr>
        <w:softHyphen/>
        <w:t>ғы</w:t>
      </w:r>
      <w:r w:rsidRPr="00154659">
        <w:rPr>
          <w:rFonts w:ascii="Times New Roman" w:hAnsi="Times New Roman" w:cs="Times New Roman"/>
          <w:sz w:val="28"/>
          <w:szCs w:val="28"/>
        </w:rPr>
        <w:softHyphen/>
        <w:t>руы 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тарихтың сабағын айқын түсінуіміз керек. Революциялар дәуірі әлі біткен жоқ. Тек оның формасы мен  мазмұны түбегейлі өзгерді.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Біздің кешегі тарихымыз бұлтартпас бір ақи</w:t>
      </w:r>
      <w:r w:rsidRPr="00154659">
        <w:rPr>
          <w:rFonts w:ascii="Times New Roman" w:hAnsi="Times New Roman" w:cs="Times New Roman"/>
          <w:sz w:val="28"/>
          <w:szCs w:val="28"/>
        </w:rPr>
        <w:softHyphen/>
        <w:t>қатқа – эволюциялық даму ғана ұлттың өр</w:t>
      </w:r>
      <w:r w:rsidRPr="00154659">
        <w:rPr>
          <w:rFonts w:ascii="Times New Roman" w:hAnsi="Times New Roman" w:cs="Times New Roman"/>
          <w:sz w:val="28"/>
          <w:szCs w:val="28"/>
        </w:rPr>
        <w:softHyphen/>
        <w:t>кен</w:t>
      </w:r>
      <w:r w:rsidRPr="00154659">
        <w:rPr>
          <w:rFonts w:ascii="Times New Roman" w:hAnsi="Times New Roman" w:cs="Times New Roman"/>
          <w:sz w:val="28"/>
          <w:szCs w:val="28"/>
        </w:rPr>
        <w:softHyphen/>
        <w:t>деуіне мүмкіндік беретініне көзімізді жеткізді.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Бұдан сабақ ала білмесек, тағы да тарихтың темір қақпанына түсеміз. Ендеше, эволюциялық даму қағидасы әрбір қазақстандықтың жеке басының дербес бағдарына айналуға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Бірақ, қоғамның эволюциялық дамуы қағида ретінде мәңгі тұмшаланудың синонимі емес.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Сол себепті, тарихтың ащы сабағын түсініп қана қоймай, өзіміз күнде көріп жүрген қазіргі құбылыстардан ой түйіп,  болашақтың беталысына қарап, пайым жасай білу де айрықша маңызды.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Бүгінде революциялар өңін өзгертіп, ұлттық, діни, мәдени, сепаратистік перде жамылды. Бірақ, бәрі де, түптеп келгенде, қантөгіспен, эко</w:t>
      </w:r>
      <w:r w:rsidRPr="00154659">
        <w:rPr>
          <w:rFonts w:ascii="Times New Roman" w:hAnsi="Times New Roman" w:cs="Times New Roman"/>
          <w:sz w:val="28"/>
          <w:szCs w:val="28"/>
        </w:rPr>
        <w:softHyphen/>
        <w:t>номикалық күйреумен аяқталатынын көріп отырмыз.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Сондықтан, әлемдегі оқиғаларды ой елегінен өткізіп, қорытынды жасау – қоғамның да, саяси партиялар мен қозғалыстардың да, білім беру жүйе</w:t>
      </w:r>
      <w:r w:rsidRPr="00154659">
        <w:rPr>
          <w:rFonts w:ascii="Times New Roman" w:hAnsi="Times New Roman" w:cs="Times New Roman"/>
          <w:sz w:val="28"/>
          <w:szCs w:val="28"/>
        </w:rPr>
        <w:softHyphen/>
        <w:t>сінің де ауқымды дүниетанымдық, рухани жұ</w:t>
      </w:r>
      <w:r w:rsidRPr="00154659">
        <w:rPr>
          <w:rFonts w:ascii="Times New Roman" w:hAnsi="Times New Roman" w:cs="Times New Roman"/>
          <w:sz w:val="28"/>
          <w:szCs w:val="28"/>
        </w:rPr>
        <w:softHyphen/>
        <w:t>мысының бір бөлігі.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6. Сананың ашықтығы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Көптеген проблема әлемнің қарқынды өзгеріп жатқанына қарамастан, бұқаралық сана-сезімнің «от басы, ошақ қасы» аясында қалуынан туындайды.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sidRPr="00154659">
        <w:rPr>
          <w:rFonts w:ascii="Times New Roman" w:hAnsi="Times New Roman" w:cs="Times New Roman"/>
          <w:sz w:val="28"/>
          <w:szCs w:val="28"/>
        </w:rPr>
        <w:softHyphen/>
        <w:t>тіндей.</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Еуропалық Одақтың 400 миллионнан астам тұрғыны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бәзбіреулердің әншейін қалауы емес, жа</w:t>
      </w:r>
      <w:r w:rsidRPr="00154659">
        <w:rPr>
          <w:rFonts w:ascii="Times New Roman" w:hAnsi="Times New Roman" w:cs="Times New Roman"/>
          <w:sz w:val="28"/>
          <w:szCs w:val="28"/>
        </w:rPr>
        <w:softHyphen/>
        <w:t>һандық әлемге еркін кірігіп, жұмыс істеудің бас</w:t>
      </w:r>
      <w:r w:rsidRPr="00154659">
        <w:rPr>
          <w:rFonts w:ascii="Times New Roman" w:hAnsi="Times New Roman" w:cs="Times New Roman"/>
          <w:sz w:val="28"/>
          <w:szCs w:val="28"/>
        </w:rPr>
        <w:softHyphen/>
        <w:t>ты шарты.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Бірақ, мәселе бұған да тіреліп тұрған жоқ. Са</w:t>
      </w:r>
      <w:r w:rsidRPr="00154659">
        <w:rPr>
          <w:rFonts w:ascii="Times New Roman" w:hAnsi="Times New Roman" w:cs="Times New Roman"/>
          <w:sz w:val="28"/>
          <w:szCs w:val="28"/>
        </w:rPr>
        <w:softHyphen/>
        <w:t>наның ашықтығы зерденің үш ерекшелігін біл</w:t>
      </w:r>
      <w:r w:rsidRPr="00154659">
        <w:rPr>
          <w:rFonts w:ascii="Times New Roman" w:hAnsi="Times New Roman" w:cs="Times New Roman"/>
          <w:sz w:val="28"/>
          <w:szCs w:val="28"/>
        </w:rPr>
        <w:softHyphen/>
        <w:t>діреді.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Біріншіден, ол дүйім дүниеде, Жер шарының өзіңе қатысты аумағында және өз еліңнің айналасында не болып жатқанын түсінуге мүмкіндік береді.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Екіншіден, ол жаңа технологияның ағыны алып келетін өзгерістердің бәріне дайын болу деген сөз. Таяудағы он жылда біздің өмір салтымыз: жұмыс, тұрмыс, демалыс, баспана, адами қатынас тәсілдері, қысқасы, барлығы түбегейлі өзгереді. Біз бұған да дайын болуымыз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Үшіншіден, бұл – өзгелердің тәжірибесін алып, ең озық жетістіктерін бойға сіңіру мүмкіндігі. Азиядағы екі ұлы держава – Жапония мен Қы</w:t>
      </w:r>
      <w:r w:rsidRPr="00154659">
        <w:rPr>
          <w:rFonts w:ascii="Times New Roman" w:hAnsi="Times New Roman" w:cs="Times New Roman"/>
          <w:sz w:val="28"/>
          <w:szCs w:val="28"/>
        </w:rPr>
        <w:softHyphen/>
        <w:t>тай</w:t>
      </w:r>
      <w:r w:rsidRPr="00154659">
        <w:rPr>
          <w:rFonts w:ascii="Times New Roman" w:hAnsi="Times New Roman" w:cs="Times New Roman"/>
          <w:sz w:val="28"/>
          <w:szCs w:val="28"/>
        </w:rPr>
        <w:softHyphen/>
        <w:t>дың бүгінгі келбеті – осы мүмкіндіктерді тиімді пай</w:t>
      </w:r>
      <w:r w:rsidRPr="00154659">
        <w:rPr>
          <w:rFonts w:ascii="Times New Roman" w:hAnsi="Times New Roman" w:cs="Times New Roman"/>
          <w:sz w:val="28"/>
          <w:szCs w:val="28"/>
        </w:rPr>
        <w:softHyphen/>
        <w:t>даланудың нағыз үлгісі.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«Өзімдікі ғана таңсық, өзгенікі – қаңсық» деп кері тартпай, ашық болу, басқалардың ең озық жетістіктерін қабылдай білу, бұл – та</w:t>
      </w:r>
      <w:r w:rsidRPr="00154659">
        <w:rPr>
          <w:rFonts w:ascii="Times New Roman" w:hAnsi="Times New Roman" w:cs="Times New Roman"/>
          <w:sz w:val="28"/>
          <w:szCs w:val="28"/>
        </w:rPr>
        <w:softHyphen/>
        <w:t>быстың кілті, әрі ашық зерденің басты көрсет</w:t>
      </w:r>
      <w:r w:rsidRPr="00154659">
        <w:rPr>
          <w:rFonts w:ascii="Times New Roman" w:hAnsi="Times New Roman" w:cs="Times New Roman"/>
          <w:sz w:val="28"/>
          <w:szCs w:val="28"/>
        </w:rPr>
        <w:softHyphen/>
        <w:t>кіш</w:t>
      </w:r>
      <w:r w:rsidRPr="00154659">
        <w:rPr>
          <w:rFonts w:ascii="Times New Roman" w:hAnsi="Times New Roman" w:cs="Times New Roman"/>
          <w:sz w:val="28"/>
          <w:szCs w:val="28"/>
        </w:rPr>
        <w:softHyphen/>
        <w:t>терінің бірі.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Егер қазақстандықтар жер жүзіне үйден шық</w:t>
      </w:r>
      <w:r w:rsidRPr="00154659">
        <w:rPr>
          <w:rFonts w:ascii="Times New Roman" w:hAnsi="Times New Roman" w:cs="Times New Roman"/>
          <w:sz w:val="28"/>
          <w:szCs w:val="28"/>
        </w:rPr>
        <w:softHyphen/>
        <w:t>пай, терезеден телміріп отырып баға беретін болса, әлемде, құрлықта, тіпті іргедегі елдерде қандай дауыл соғып жатқанын көре алмайды.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Көкжиектің арғы жағында не болып жатқанын да біле алмайды. Тіпті, бірқатар ұстанымдарымызды түбегейлі қайта қарауға мәжбүрлейтін сыртқы ықпалдардың байыбына барып, түсіне де алмай қалады.</w:t>
      </w:r>
    </w:p>
    <w:p w:rsidR="00154659" w:rsidRDefault="00154659" w:rsidP="00154659">
      <w:pPr>
        <w:spacing w:after="0" w:line="240" w:lineRule="auto"/>
        <w:ind w:left="-993" w:right="-143" w:firstLine="567"/>
        <w:jc w:val="both"/>
        <w:rPr>
          <w:rFonts w:ascii="Times New Roman" w:hAnsi="Times New Roman" w:cs="Times New Roman"/>
          <w:sz w:val="28"/>
          <w:szCs w:val="28"/>
        </w:rPr>
      </w:pPr>
    </w:p>
    <w:p w:rsidR="003C6753"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ІІ.  ТАЯУ ЖЫЛДАРДАҒЫ МІНДЕТТЕР</w:t>
      </w:r>
    </w:p>
    <w:p w:rsidR="00154659" w:rsidRPr="00154659" w:rsidRDefault="00154659" w:rsidP="00154659">
      <w:pPr>
        <w:spacing w:after="0" w:line="240" w:lineRule="auto"/>
        <w:ind w:left="-993" w:right="-143" w:firstLine="567"/>
        <w:jc w:val="both"/>
        <w:rPr>
          <w:rFonts w:ascii="Times New Roman" w:hAnsi="Times New Roman" w:cs="Times New Roman"/>
          <w:sz w:val="28"/>
          <w:szCs w:val="28"/>
        </w:rPr>
      </w:pP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Қоғамдық сана жаңғырудың негізгі қағи</w:t>
      </w:r>
      <w:r w:rsidRPr="00154659">
        <w:rPr>
          <w:rFonts w:ascii="Times New Roman" w:hAnsi="Times New Roman" w:cs="Times New Roman"/>
          <w:sz w:val="28"/>
          <w:szCs w:val="28"/>
        </w:rPr>
        <w:softHyphen/>
        <w:t>да</w:t>
      </w:r>
      <w:r w:rsidRPr="00154659">
        <w:rPr>
          <w:rFonts w:ascii="Times New Roman" w:hAnsi="Times New Roman" w:cs="Times New Roman"/>
          <w:sz w:val="28"/>
          <w:szCs w:val="28"/>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Осыған байланысты, мен алдағы жылдарда мықтап қолға алу қажет болатын бірнеше жобаны ұсынамын.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 Тәуелсіздік алғаннан бері мұқият дайындалдық.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Қазақ тілінің әліпбиі тым тереңнен тамыр тартатынын білесіздер.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VI-VII ғасырлар – ерте орта ғасыр кезеңі. Бұл уақытта Еуразия құрлығында ғылымға «Орхон-Енисей жазулары» деген атаумен танылған көне түркілердің руникалық жазуы пайда болып, қол</w:t>
      </w:r>
      <w:r w:rsidRPr="00154659">
        <w:rPr>
          <w:rFonts w:ascii="Times New Roman" w:hAnsi="Times New Roman" w:cs="Times New Roman"/>
          <w:sz w:val="28"/>
          <w:szCs w:val="28"/>
        </w:rPr>
        <w:softHyphen/>
        <w:t>данылды.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адамзат тарихындағы ең көне әліпбилердің бірі ретінде белгілі.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V-XV ғасырларда түркі тілі Еуразия құрлы</w:t>
      </w:r>
      <w:r w:rsidRPr="00154659">
        <w:rPr>
          <w:rFonts w:ascii="Times New Roman" w:hAnsi="Times New Roman" w:cs="Times New Roman"/>
          <w:sz w:val="28"/>
          <w:szCs w:val="28"/>
        </w:rPr>
        <w:softHyphen/>
        <w:t>ғының аса ауқымды бөлігінде ұлтаралық қатынас тілі болды.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Мәселен, Алтын Орданың бүкіл ресми құ</w:t>
      </w:r>
      <w:r w:rsidRPr="00154659">
        <w:rPr>
          <w:rFonts w:ascii="Times New Roman" w:hAnsi="Times New Roman" w:cs="Times New Roman"/>
          <w:sz w:val="28"/>
          <w:szCs w:val="28"/>
        </w:rPr>
        <w:softHyphen/>
        <w:t>жат</w:t>
      </w:r>
      <w:r w:rsidRPr="00154659">
        <w:rPr>
          <w:rFonts w:ascii="Times New Roman" w:hAnsi="Times New Roman" w:cs="Times New Roman"/>
          <w:sz w:val="28"/>
          <w:szCs w:val="28"/>
        </w:rPr>
        <w:softHyphen/>
        <w:t>тары мен халықаралық хат-хабарлары негізінен ортағасырлық түркі тілінде жазылып келді.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Халқымыз Ислам дінін қабылдаған соң руни</w:t>
      </w:r>
      <w:r w:rsidRPr="00154659">
        <w:rPr>
          <w:rFonts w:ascii="Times New Roman" w:hAnsi="Times New Roman" w:cs="Times New Roman"/>
          <w:sz w:val="28"/>
          <w:szCs w:val="28"/>
        </w:rPr>
        <w:softHyphen/>
        <w:t>калық жазулар біртіндеп ысырылып, араб тілі мен араб әліпбиі тарала бастады.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Х ғасырдан ХХ ғасырға дейін, 900 жыл бойы Қазақстан аумағында араб әліпбиі қолданылды.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1929 жылғы 7 тамызда КСРО Орталық Атқару Комитеті мен КСРО Халық Ко</w:t>
      </w:r>
      <w:r w:rsidRPr="00154659">
        <w:rPr>
          <w:rFonts w:ascii="Times New Roman" w:hAnsi="Times New Roman" w:cs="Times New Roman"/>
          <w:sz w:val="28"/>
          <w:szCs w:val="28"/>
        </w:rPr>
        <w:softHyphen/>
        <w:t>мис</w:t>
      </w:r>
      <w:r w:rsidRPr="00154659">
        <w:rPr>
          <w:rFonts w:ascii="Times New Roman" w:hAnsi="Times New Roman" w:cs="Times New Roman"/>
          <w:sz w:val="28"/>
          <w:szCs w:val="28"/>
        </w:rPr>
        <w:softHyphen/>
        <w:t>сар</w:t>
      </w:r>
      <w:r w:rsidRPr="00154659">
        <w:rPr>
          <w:rFonts w:ascii="Times New Roman" w:hAnsi="Times New Roman" w:cs="Times New Roman"/>
          <w:sz w:val="28"/>
          <w:szCs w:val="28"/>
        </w:rPr>
        <w:softHyphen/>
        <w:t>лары Кеңесінің Президиумы латындан</w:t>
      </w:r>
      <w:r w:rsidRPr="00154659">
        <w:rPr>
          <w:rFonts w:ascii="Times New Roman" w:hAnsi="Times New Roman" w:cs="Times New Roman"/>
          <w:sz w:val="28"/>
          <w:szCs w:val="28"/>
        </w:rPr>
        <w:softHyphen/>
        <w:t>дырылған жаңа әліпби – «Біртұтас түркі ал</w:t>
      </w:r>
      <w:r w:rsidRPr="00154659">
        <w:rPr>
          <w:rFonts w:ascii="Times New Roman" w:hAnsi="Times New Roman" w:cs="Times New Roman"/>
          <w:sz w:val="28"/>
          <w:szCs w:val="28"/>
        </w:rPr>
        <w:softHyphen/>
        <w:t>фавитін» енгізу туралы қаулы қабылдады.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Латын әліпбиінің негізінде жасалған жазу үлгісі 1929 жылдан 1940 жылға дейін қолданылып, кейін кириллицаға ауыстырылды.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1940 жылғы 13 қарашада «Қазақ жазуын латындандырылған әліпбиден орыс графикасы негізіндегі жаңа әліпбиге көшіру туралы» заң қабылданды.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Осылайша, қазақ тілінің әліпбиін өзгерту тарихы негізінен нақты саяси себептермен айқын</w:t>
      </w:r>
      <w:r w:rsidRPr="00154659">
        <w:rPr>
          <w:rFonts w:ascii="Times New Roman" w:hAnsi="Times New Roman" w:cs="Times New Roman"/>
          <w:sz w:val="28"/>
          <w:szCs w:val="28"/>
        </w:rPr>
        <w:softHyphen/>
        <w:t>далып келді.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Мен 2012 жылғы желтоқсан айында жария еткен «Қазақстан-2050» Стратегиясында «2025 жыл</w:t>
      </w:r>
      <w:r w:rsidRPr="00154659">
        <w:rPr>
          <w:rFonts w:ascii="Times New Roman" w:hAnsi="Times New Roman" w:cs="Times New Roman"/>
          <w:sz w:val="28"/>
          <w:szCs w:val="28"/>
        </w:rPr>
        <w:softHyphen/>
        <w:t>дан бастап латын әліпбиіне көшуге кірісуіміз керектігін» мәлімдедім.</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сол кезден барлық салаларда біз латын қар</w:t>
      </w:r>
      <w:r w:rsidRPr="00154659">
        <w:rPr>
          <w:rFonts w:ascii="Times New Roman" w:hAnsi="Times New Roman" w:cs="Times New Roman"/>
          <w:sz w:val="28"/>
          <w:szCs w:val="28"/>
        </w:rPr>
        <w:softHyphen/>
        <w:t>піне көшуді бастаймыз деген сөз.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Яғни, 2025 жылға қарай іс қағаздарын, мерзімді баспасөзді, оқулықтарды, бәрін де латын әліп</w:t>
      </w:r>
      <w:r w:rsidRPr="00154659">
        <w:rPr>
          <w:rFonts w:ascii="Times New Roman" w:hAnsi="Times New Roman" w:cs="Times New Roman"/>
          <w:sz w:val="28"/>
          <w:szCs w:val="28"/>
        </w:rPr>
        <w:softHyphen/>
        <w:t>биімен басып шығара бастауға тиіспіз.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Ол кезең де таяп қалды, сондықтан біз уақыт ұттырмай, бұл жұмысты осы бастан қолға алуымыз керек. Біз осынау ауқымды жұмысты бастауға қа</w:t>
      </w:r>
      <w:r w:rsidRPr="00154659">
        <w:rPr>
          <w:rFonts w:ascii="Times New Roman" w:hAnsi="Times New Roman" w:cs="Times New Roman"/>
          <w:sz w:val="28"/>
          <w:szCs w:val="28"/>
        </w:rPr>
        <w:softHyphen/>
        <w:t>жетті дайындық жұмыстарына қазірден кірі</w:t>
      </w:r>
      <w:r w:rsidRPr="00154659">
        <w:rPr>
          <w:rFonts w:ascii="Times New Roman" w:hAnsi="Times New Roman" w:cs="Times New Roman"/>
          <w:sz w:val="28"/>
          <w:szCs w:val="28"/>
        </w:rPr>
        <w:softHyphen/>
        <w:t>семіз. Үкімет қазақ тілін латын әліпбиіне көші</w:t>
      </w:r>
      <w:r w:rsidRPr="00154659">
        <w:rPr>
          <w:rFonts w:ascii="Times New Roman" w:hAnsi="Times New Roman" w:cs="Times New Roman"/>
          <w:sz w:val="28"/>
          <w:szCs w:val="28"/>
        </w:rPr>
        <w:softHyphen/>
        <w:t>ру</w:t>
      </w:r>
      <w:r w:rsidRPr="00154659">
        <w:rPr>
          <w:rFonts w:ascii="Times New Roman" w:hAnsi="Times New Roman" w:cs="Times New Roman"/>
          <w:sz w:val="28"/>
          <w:szCs w:val="28"/>
        </w:rPr>
        <w:softHyphen/>
        <w:t>дің нақты кестесін жасауы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Латыншаға көшудің терең логикасы бар. Бұл қазіргі заманғы технологиялық орта</w:t>
      </w:r>
      <w:r w:rsidRPr="00154659">
        <w:rPr>
          <w:rFonts w:ascii="Times New Roman" w:hAnsi="Times New Roman" w:cs="Times New Roman"/>
          <w:sz w:val="28"/>
          <w:szCs w:val="28"/>
        </w:rPr>
        <w:softHyphen/>
        <w:t>ның, ком</w:t>
      </w:r>
      <w:r w:rsidRPr="00154659">
        <w:rPr>
          <w:rFonts w:ascii="Times New Roman" w:hAnsi="Times New Roman" w:cs="Times New Roman"/>
          <w:sz w:val="28"/>
          <w:szCs w:val="28"/>
        </w:rPr>
        <w:softHyphen/>
        <w:t>муникацияның, сондай-ақ, ХХІ ғасыр</w:t>
      </w:r>
      <w:r w:rsidRPr="00154659">
        <w:rPr>
          <w:rFonts w:ascii="Times New Roman" w:hAnsi="Times New Roman" w:cs="Times New Roman"/>
          <w:sz w:val="28"/>
          <w:szCs w:val="28"/>
        </w:rPr>
        <w:softHyphen/>
        <w:t>дағы ғылы</w:t>
      </w:r>
      <w:r w:rsidRPr="00154659">
        <w:rPr>
          <w:rFonts w:ascii="Times New Roman" w:hAnsi="Times New Roman" w:cs="Times New Roman"/>
          <w:sz w:val="28"/>
          <w:szCs w:val="28"/>
        </w:rPr>
        <w:softHyphen/>
        <w:t>ми және білім беру процесінің ерекше</w:t>
      </w:r>
      <w:r w:rsidRPr="00154659">
        <w:rPr>
          <w:rFonts w:ascii="Times New Roman" w:hAnsi="Times New Roman" w:cs="Times New Roman"/>
          <w:sz w:val="28"/>
          <w:szCs w:val="28"/>
        </w:rPr>
        <w:softHyphen/>
        <w:t>лік</w:t>
      </w:r>
      <w:r w:rsidRPr="00154659">
        <w:rPr>
          <w:rFonts w:ascii="Times New Roman" w:hAnsi="Times New Roman" w:cs="Times New Roman"/>
          <w:sz w:val="28"/>
          <w:szCs w:val="28"/>
        </w:rPr>
        <w:softHyphen/>
        <w:t>теріне байланысты.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Мектеп қабырғасында балаларымыз ағылшын тілін оқып, латын әріптерін онсыз да үйреніп жатыр. Сондықтан, жас буын үшін ешқандай қиындық, кедергілер болмақ емес.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2017 жылдың аяғына дейін ғалымдардың көмегімен, барша қоғам өкілдерімен ақылдаса отырып, қазақ әліпбиінің жаңа графикадағы бірыңғай стандартты нұсқасын қабылдау керек. 2018 жылдан бастап жаңа әліпбиді үйрететін мамандарды және орта мектептерге арналған оқулықтарды дайындауға кірісуіміз қажет.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Алдағы 2 жылда ұйымдастыру және әдістемелік жұмыстар жүргізілуге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Әрине, жаңа әліпбиге бейімделу кезеңінде бел</w:t>
      </w:r>
      <w:r w:rsidRPr="00154659">
        <w:rPr>
          <w:rFonts w:ascii="Times New Roman" w:hAnsi="Times New Roman" w:cs="Times New Roman"/>
          <w:sz w:val="28"/>
          <w:szCs w:val="28"/>
        </w:rPr>
        <w:softHyphen/>
        <w:t>гілі бір уақыт кириллица алфавиті де қол</w:t>
      </w:r>
      <w:r w:rsidRPr="00154659">
        <w:rPr>
          <w:rFonts w:ascii="Times New Roman" w:hAnsi="Times New Roman" w:cs="Times New Roman"/>
          <w:sz w:val="28"/>
          <w:szCs w:val="28"/>
        </w:rPr>
        <w:softHyphen/>
        <w:t>даныла тұрады.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Екіншіден, қоғамдық және гуманитарлық ғылымдар бойынша «Жаңа гуманитарлық білім. Қазақ тіліндегі 100 жаңа оқулық» жобасын қолға аламыз.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Оның мәні мынада: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1. Біз тарих, саясаттану, әлеуметтану, философия, психология, мәдениеттану және филология ғылымдары бойынша студенттерге толыққанды білім беруге қажетті барлық жағдайды жасауға тиіспіз. Гуманитарлық зиялы қауым өкілдері еліміздің жоғары оқу орындарындағы гума</w:t>
      </w:r>
      <w:r w:rsidRPr="00154659">
        <w:rPr>
          <w:rFonts w:ascii="Times New Roman" w:hAnsi="Times New Roman" w:cs="Times New Roman"/>
          <w:sz w:val="28"/>
          <w:szCs w:val="28"/>
        </w:rPr>
        <w:softHyphen/>
        <w:t>нитарлық кафедраларды қайта қалпына келтіру арқылы мемлекеттің қолдауына ие болады. Бізге инженерлер мен дәрігерлер ғана емес, қазіргі заманды және болашақты терең түсіне алатын білімді адамдар да ауадай қажет.</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 Біз алдағы бірнеше жылда гуманитарлық білімнің барлық бағыттары бойынша әлемдегі ең жақсы 100 оқулықты әртүрлі тілдерден қазақ тіліне аударып, жастарға дүние жүзіндегі таң</w:t>
      </w:r>
      <w:r w:rsidRPr="00154659">
        <w:rPr>
          <w:rFonts w:ascii="Times New Roman" w:hAnsi="Times New Roman" w:cs="Times New Roman"/>
          <w:sz w:val="28"/>
          <w:szCs w:val="28"/>
        </w:rPr>
        <w:softHyphen/>
        <w:t>даулы үлгілердің негізінде білім алуға мүмкіндік жасаймыз. 2018-2019 оқу жылының өзінде студенттерді осы оқулықтармен оқыта бастауға тиіспіз.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тиісті жұмыстарға кірісе бергені жөн.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бағдарлама арқылы неге қол жеткіземіз?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Ең алдымен, жүз мыңдаған студентке жаңа сапалық деңгейде білім бере бастаймыз.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білім саласындағы жаһандық бәсекеге не</w:t>
      </w:r>
      <w:r w:rsidRPr="00154659">
        <w:rPr>
          <w:rFonts w:ascii="Times New Roman" w:hAnsi="Times New Roman" w:cs="Times New Roman"/>
          <w:sz w:val="28"/>
          <w:szCs w:val="28"/>
        </w:rPr>
        <w:softHyphen/>
        <w:t>ғұрлым бейімделген мамандарды даярлау деген сөз.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Оған қоса, жаңа мамандар ашықтық, прагматизм мен бәсекелік қабілет сияқты сананы жаңғыртудың негізгі қағидаларын қо</w:t>
      </w:r>
      <w:r w:rsidRPr="00154659">
        <w:rPr>
          <w:rFonts w:ascii="Times New Roman" w:hAnsi="Times New Roman" w:cs="Times New Roman"/>
          <w:sz w:val="28"/>
          <w:szCs w:val="28"/>
        </w:rPr>
        <w:softHyphen/>
        <w:t>ғам</w:t>
      </w:r>
      <w:r w:rsidRPr="00154659">
        <w:rPr>
          <w:rFonts w:ascii="Times New Roman" w:hAnsi="Times New Roman" w:cs="Times New Roman"/>
          <w:sz w:val="28"/>
          <w:szCs w:val="28"/>
        </w:rPr>
        <w:softHyphen/>
        <w:t>да ор</w:t>
      </w:r>
      <w:r w:rsidRPr="00154659">
        <w:rPr>
          <w:rFonts w:ascii="Times New Roman" w:hAnsi="Times New Roman" w:cs="Times New Roman"/>
          <w:sz w:val="28"/>
          <w:szCs w:val="28"/>
        </w:rPr>
        <w:softHyphen/>
        <w:t>нықтыратын басты күшке айналады. Осылайша, болашақтың негізі білім орда</w:t>
      </w:r>
      <w:r w:rsidRPr="00154659">
        <w:rPr>
          <w:rFonts w:ascii="Times New Roman" w:hAnsi="Times New Roman" w:cs="Times New Roman"/>
          <w:sz w:val="28"/>
          <w:szCs w:val="28"/>
        </w:rPr>
        <w:softHyphen/>
        <w:t>ларының аудиторияларында қаланады.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Біздің әлеуметтік және гуманитарлық біліміміз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уақыт ұттырмай, ең заманауи, таңдаулы үлгілерді алып, олардың қазақ тіліндегі аудармасын жасауымыз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мемлекеттің міндеті.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Үкімет мұны аудармашы мамандармен қамтамасыз ету, авторлық құқық, оқу-әдістемелік бағдарламалар мен профессорлық-оқытушылық құрамды белгілеу сияқты жайттарды ескере отырып, кешенді түрде шешуі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Үшіншіден, Қазақ «Туған жерге туыңды тік» деп бекер айтпаған.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Патриотизм кіндік қаның тамған жеріңе, өскен ауылыңа, қалаң мен өңіріңе, яғни туған жеріңе деген сүйіспеншіліктен басталады.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Сол себепті, мен «Туған жер» бағдарламасын қолға алуды ұсынамын. Оның ауқымы ізінше оп-оңай кеңейіп, «Туған елге» ұласады.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Мәселен, «Ауылым – әнім» атты әнді  айтқанда, «Туған жерін сүйе алмаған, сүйе алар ма туған елін» деп шырқайтын едік қой. Бажайлап қарасақ, бұл – мағынасы өте терең сөздер.</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Бағдарлама неге «Туған жер» деп аталады? Адам баласы – шексіз зерденің ғана емес, ғажайып сезімнің иесі. Туған жер – әркімнің шыр етіп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Туған жерге, оның мәдениеті мен  салт-дәс</w:t>
      </w:r>
      <w:r w:rsidRPr="00154659">
        <w:rPr>
          <w:rFonts w:ascii="Times New Roman" w:hAnsi="Times New Roman" w:cs="Times New Roman"/>
          <w:sz w:val="28"/>
          <w:szCs w:val="28"/>
        </w:rPr>
        <w:softHyphen/>
        <w:t>түрлеріне айрықша іңкәрлікпен атсалысу – шынайы патриотизмнің маңызды көріністерінің бірі.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кез келген халықты әншейін біріге салған қауым емес, шын мәніндегі ұлт ететін мәдени- генетикалық кодының негізі.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Біздің бабаларымыз ғасырлар бойы ұшқан құстың қанаты талып, жүгірген аңның тұяғы тозатын ұлан-ғайыр аумақты ғана қорғаған жоқ.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Олар ұлттың болашағын, келер ұрпағын, бізді қорғады. Сан тараптан сұқтанған жат жұртқа Атамекеннің қарыс қадамын да бермей, ұрпағына мирас етті.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Туған жерге деген сүйіспеншілік нені біл</w:t>
      </w:r>
      <w:r w:rsidRPr="00154659">
        <w:rPr>
          <w:rFonts w:ascii="Times New Roman" w:hAnsi="Times New Roman" w:cs="Times New Roman"/>
          <w:sz w:val="28"/>
          <w:szCs w:val="28"/>
        </w:rPr>
        <w:softHyphen/>
        <w:t>діреді, жалпы, бағдарламаның мәні неде?</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Патриотизмнің ең жақсы үлгісі орта мектепте туған жердің тарихын оқудан көрініс тапса игі.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Туған жердің әрбір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біртуар перзенттері бар. Осының бәрін жас ұрпақ біліп өсуге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Екінші, басқа аймақтарға көшіп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Бұл – қалыпты және шынайы патриоттық сезім, ол әркімде болуы мүмкін. Оған тыйым салмай, керісінше, ынталандыру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Үшінші, жергілікті билік «Туған жер» бағ</w:t>
      </w:r>
      <w:r w:rsidRPr="00154659">
        <w:rPr>
          <w:rFonts w:ascii="Times New Roman" w:hAnsi="Times New Roman" w:cs="Times New Roman"/>
          <w:sz w:val="28"/>
          <w:szCs w:val="28"/>
        </w:rPr>
        <w:softHyphen/>
        <w:t>дар</w:t>
      </w:r>
      <w:r w:rsidRPr="00154659">
        <w:rPr>
          <w:rFonts w:ascii="Times New Roman" w:hAnsi="Times New Roman" w:cs="Times New Roman"/>
          <w:sz w:val="28"/>
          <w:szCs w:val="28"/>
        </w:rPr>
        <w:softHyphen/>
        <w:t>ла</w:t>
      </w:r>
      <w:r w:rsidRPr="00154659">
        <w:rPr>
          <w:rFonts w:ascii="Times New Roman" w:hAnsi="Times New Roman" w:cs="Times New Roman"/>
          <w:sz w:val="28"/>
          <w:szCs w:val="28"/>
        </w:rPr>
        <w:softHyphen/>
        <w:t>масын жинақылықпен және жүйелі</w:t>
      </w:r>
      <w:r w:rsidRPr="00154659">
        <w:rPr>
          <w:rFonts w:ascii="Times New Roman" w:hAnsi="Times New Roman" w:cs="Times New Roman"/>
          <w:sz w:val="28"/>
          <w:szCs w:val="28"/>
        </w:rPr>
        <w:softHyphen/>
        <w:t>лікпен қолға алуға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жұмысты өз бетімен жіберуге болмайды, мұқият ойластырып, халыққа дұрыс түсіндіру қажет.</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Туған жеріне көмек жасаған жандарды қолдап-құрметтеудің түрлі жолдарын табу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жерде де көп жұмыс бар.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 арқылы қалаларды көгалдандыруға, мектептерді компьютерлендіруге, жергілікті жо</w:t>
      </w:r>
      <w:r w:rsidRPr="00154659">
        <w:rPr>
          <w:rFonts w:ascii="Times New Roman" w:hAnsi="Times New Roman" w:cs="Times New Roman"/>
          <w:sz w:val="28"/>
          <w:szCs w:val="28"/>
        </w:rPr>
        <w:softHyphen/>
        <w:t>ғары оқу орындарына демеушілік жасауға, музейлер мен галереялар қорын байыта түсуге болады.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Қысқаша айтқанда, «Туған жер» бағдарламасы жалпыұлттық патриотизмнің нағыз өзегіне айналады.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Туған жерге деген сүйіспеншілік Туған елге – Қазақстанға деген патриоттық сезімге ұласады.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Төртіншіден, жергілікті нысандар мен елді мекендерге бағытталған «Туған жер» бағ</w:t>
      </w:r>
      <w:r w:rsidRPr="00154659">
        <w:rPr>
          <w:rFonts w:ascii="Times New Roman" w:hAnsi="Times New Roman" w:cs="Times New Roman"/>
          <w:sz w:val="28"/>
          <w:szCs w:val="28"/>
        </w:rPr>
        <w:softHyphen/>
        <w:t>дар</w:t>
      </w:r>
      <w:r w:rsidRPr="00154659">
        <w:rPr>
          <w:rFonts w:ascii="Times New Roman" w:hAnsi="Times New Roman" w:cs="Times New Roman"/>
          <w:sz w:val="28"/>
          <w:szCs w:val="28"/>
        </w:rPr>
        <w:softHyphen/>
        <w:t>ламасынан бөлек, біз халықтың санасына одан да маңыздырақ – жалпыұлттық қасиетті орындар ұғымын сіңіруіміз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Ол үшін «Қазақстаның қасиетті рухани құндылықтары» немесе «Қазақстанның киелі жерлерінің географиясы» жобасы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Әрбір халықтың, әрбір өркениеттің баршаға ортақ қасиетті жерлері болады, оны сол халықтың әрбір азаматы біледі.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 рухани дәстүрдің басты негіздерінің бірі.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 ұлан-ғайыр жері мен аса бай рухани тарихы бар елміз. Ұлы Даланың көз жеткізгісіз кең-байтақ аумағы тарихта түрлі рөл атқарған. Бірақ, осынау рухани географиялық белдеуді мекен еткен халықтың тонның ішкі бауындай байланысы ешқашан үзілмеген.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тарихымызда осынау көркем, рухани, қастерлі жерлеріміздің біртұтас желісін бұрын-соңды жасаған емеспіз.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Мәселе еліміздегі ескерткіштерді, ғимараттар мен көне қалаларды қалпына келтіруде тұрған жоқ.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Идеяның түпкі төркіні Ұлытау төріндегі жәдігерлер кешенін, Қожа Ахмет Ясауи мав</w:t>
      </w:r>
      <w:r w:rsidRPr="00154659">
        <w:rPr>
          <w:rFonts w:ascii="Times New Roman" w:hAnsi="Times New Roman" w:cs="Times New Roman"/>
          <w:sz w:val="28"/>
          <w:szCs w:val="28"/>
        </w:rPr>
        <w:softHyphen/>
        <w:t>золейін, Тараздың ежелгі ескерткіштерін, Бекет ата кесенесін, Алтайдағы көне қорымдар мен Жеті</w:t>
      </w:r>
      <w:r w:rsidRPr="00154659">
        <w:rPr>
          <w:rFonts w:ascii="Times New Roman" w:hAnsi="Times New Roman" w:cs="Times New Roman"/>
          <w:sz w:val="28"/>
          <w:szCs w:val="28"/>
        </w:rPr>
        <w:softHyphen/>
        <w:t>судың киелі мекендерін және басқа да жерлер</w:t>
      </w:r>
      <w:r w:rsidRPr="00154659">
        <w:rPr>
          <w:rFonts w:ascii="Times New Roman" w:hAnsi="Times New Roman" w:cs="Times New Roman"/>
          <w:sz w:val="28"/>
          <w:szCs w:val="28"/>
        </w:rPr>
        <w:softHyphen/>
        <w:t>ді өзара сабақтастыра отырып, ұлт жадында біртұтас кешен ретінде орнықтыруды меңзейді.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Мұның бәрі тұтаса келгенде халқымыздың ұлт</w:t>
      </w:r>
      <w:r w:rsidRPr="00154659">
        <w:rPr>
          <w:rFonts w:ascii="Times New Roman" w:hAnsi="Times New Roman" w:cs="Times New Roman"/>
          <w:sz w:val="28"/>
          <w:szCs w:val="28"/>
        </w:rPr>
        <w:softHyphen/>
        <w:t>тық бірегейлігінің мызғымас негізін құрай</w:t>
      </w:r>
      <w:r w:rsidRPr="00154659">
        <w:rPr>
          <w:rFonts w:ascii="Times New Roman" w:hAnsi="Times New Roman" w:cs="Times New Roman"/>
          <w:sz w:val="28"/>
          <w:szCs w:val="28"/>
        </w:rPr>
        <w:softHyphen/>
        <w:t>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жат идеологиялардың әсері туралы айтқанда, олардың артында басқа халықтардың белгілі бір құндылықтары мен мәдени символдары тұрғанын есте ұстауымыз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Тиісінше, оларға өзіміздің ұлттық құн</w:t>
      </w:r>
      <w:r w:rsidRPr="00154659">
        <w:rPr>
          <w:rFonts w:ascii="Times New Roman" w:hAnsi="Times New Roman" w:cs="Times New Roman"/>
          <w:sz w:val="28"/>
          <w:szCs w:val="28"/>
        </w:rPr>
        <w:softHyphen/>
        <w:t>ды</w:t>
      </w:r>
      <w:r w:rsidRPr="00154659">
        <w:rPr>
          <w:rFonts w:ascii="Times New Roman" w:hAnsi="Times New Roman" w:cs="Times New Roman"/>
          <w:sz w:val="28"/>
          <w:szCs w:val="28"/>
        </w:rPr>
        <w:softHyphen/>
        <w:t>лықтарымыз арқылы ғана төтеп бере аламыз.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әрі ұлттық мақтанышымыздың қайнар бұлағы.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Ол – ұлттық бірегейлік негіздерінің басты элементтерінің бірі. Сондықтан, мыңжылдық тарихымызда біз алғаш рет осындай ауқымды жобаны жасап, жүзеге асыруға тиіспіз.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Биыл Үкімет жұртшылықпен ақылдаса отырып, жобаны әзірлеуі керек.  Онда үш мәселе қамтылғаны жөн. Нақтырақ айтқанда:</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1. Аталған «Мәдени-географиялық бел</w:t>
      </w:r>
      <w:r w:rsidRPr="00154659">
        <w:rPr>
          <w:rFonts w:ascii="Times New Roman" w:hAnsi="Times New Roman" w:cs="Times New Roman"/>
          <w:sz w:val="28"/>
          <w:szCs w:val="28"/>
        </w:rPr>
        <w:softHyphen/>
        <w:t>деу</w:t>
      </w:r>
      <w:r w:rsidRPr="00154659">
        <w:rPr>
          <w:rFonts w:ascii="Times New Roman" w:hAnsi="Times New Roman" w:cs="Times New Roman"/>
          <w:sz w:val="28"/>
          <w:szCs w:val="28"/>
        </w:rPr>
        <w:softHyphen/>
        <w:t>дің» рөлі мен оған енетін орындар туралы әрбір қазақстандық білуі үшін оқу-ағарту дайындығын жүргізу қажет.</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 БАҚ осыдан туындайтын ұлттық ақпараттық жобалармен жүйелі түрде, мықтап айналысуы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3. Ішкі және сыртқы мәдени туризм халқы</w:t>
      </w:r>
      <w:r w:rsidRPr="00154659">
        <w:rPr>
          <w:rFonts w:ascii="Times New Roman" w:hAnsi="Times New Roman" w:cs="Times New Roman"/>
          <w:sz w:val="28"/>
          <w:szCs w:val="28"/>
        </w:rPr>
        <w:softHyphen/>
        <w:t>мыздың осы қастерлі мұраларына сүйенуге тиіс. Мәдени маңыздылығы тұрғысынан біздің Түр</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кістан немесе Алтай – ұлттық немесе құр</w:t>
      </w:r>
      <w:r w:rsidRPr="00154659">
        <w:rPr>
          <w:rFonts w:ascii="Times New Roman" w:hAnsi="Times New Roman" w:cs="Times New Roman"/>
          <w:sz w:val="28"/>
          <w:szCs w:val="28"/>
        </w:rPr>
        <w:softHyphen/>
        <w:t>лықтық қана емес, жаһандық ауқымдағы құн</w:t>
      </w:r>
      <w:r w:rsidRPr="00154659">
        <w:rPr>
          <w:rFonts w:ascii="Times New Roman" w:hAnsi="Times New Roman" w:cs="Times New Roman"/>
          <w:sz w:val="28"/>
          <w:szCs w:val="28"/>
        </w:rPr>
        <w:softHyphen/>
        <w:t>дылықтар.</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Бесіншіден, заманауи әлемдегі бәсекелік қабілет – мәдениеттің де бәсекелік қабілеті деген сөз. АҚШ-тың «қырғи-қабақ соғыс» кезін</w:t>
      </w:r>
      <w:r w:rsidRPr="00154659">
        <w:rPr>
          <w:rFonts w:ascii="Times New Roman" w:hAnsi="Times New Roman" w:cs="Times New Roman"/>
          <w:sz w:val="28"/>
          <w:szCs w:val="28"/>
        </w:rPr>
        <w:softHyphen/>
        <w:t>дегі табысының қомақты бөлігі Голливудтың енші</w:t>
      </w:r>
      <w:r w:rsidRPr="00154659">
        <w:rPr>
          <w:rFonts w:ascii="Times New Roman" w:hAnsi="Times New Roman" w:cs="Times New Roman"/>
          <w:sz w:val="28"/>
          <w:szCs w:val="28"/>
        </w:rPr>
        <w:softHyphen/>
        <w:t>сінде.</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ХХІ ғасырдың жаһандық картасында ешкімге ұқсамайтын, дербес орны бар ұлт боламыз десек, «Жаһандағы заманауи қазақстандық мәдениет» жобасын іске асыруға тиіспіз.</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Әлем бізді қара алтынмен немесе сыртқы сая</w:t>
      </w:r>
      <w:r w:rsidRPr="00154659">
        <w:rPr>
          <w:rFonts w:ascii="Times New Roman" w:hAnsi="Times New Roman" w:cs="Times New Roman"/>
          <w:sz w:val="28"/>
          <w:szCs w:val="28"/>
        </w:rPr>
        <w:softHyphen/>
        <w:t>сат</w:t>
      </w:r>
      <w:r w:rsidRPr="00154659">
        <w:rPr>
          <w:rFonts w:ascii="Times New Roman" w:hAnsi="Times New Roman" w:cs="Times New Roman"/>
          <w:sz w:val="28"/>
          <w:szCs w:val="28"/>
        </w:rPr>
        <w:softHyphen/>
        <w:t>тағы ірі бастамаларымызбен ғана емес, мәдени жетістіктерімізбен де тануы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жоба нені көздейді?</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Бірінші, отандық мәдениет БҰҰ-ның алты тілі – ағылшын, орыс, қытай, испан, араб және француз тілдерінде сөйлеуі үшін мақсатты ұстаным болуы шарт.</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Екінші, ол бүгінгі қазақстандықтар жасаған және жасап жатқан заманауи мәдениет болуға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Үшінші, мәдени қазыналарымызды әлем жұртшылығына таныстырудың мүлдем жаңа тәсілдерін ойластыру керек.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Мәдени өнімдеріміз тек кітап түрінде емес, әртүрлі мультимедиалық тәсілдермен де шыққаны абзал.</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Төртінші, бұған ауқымды мемлекеттік қол</w:t>
      </w:r>
      <w:r w:rsidRPr="00154659">
        <w:rPr>
          <w:rFonts w:ascii="Times New Roman" w:hAnsi="Times New Roman" w:cs="Times New Roman"/>
          <w:sz w:val="28"/>
          <w:szCs w:val="28"/>
        </w:rPr>
        <w:softHyphen/>
        <w:t>дау жасалуы қажет. Сыртқы істер, Мәдениет және спорт, Ақпарат және коммуникациялар министр</w:t>
      </w:r>
      <w:r w:rsidRPr="00154659">
        <w:rPr>
          <w:rFonts w:ascii="Times New Roman" w:hAnsi="Times New Roman" w:cs="Times New Roman"/>
          <w:sz w:val="28"/>
          <w:szCs w:val="28"/>
        </w:rPr>
        <w:softHyphen/>
        <w:t>ліктері жүйелі түрде, қоян-қолтық жұмыс істеуі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Бесінші, бұл жұмыста шығармашылық зиялы қауым, оның ішінде Жазушылар одағы мен Ғылым академиясы, университеттер мен қоғамдық ұйымдар үлкен рөл атқаруға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заманауи мәдениетіміздің қандай өкіл</w:t>
      </w:r>
      <w:r w:rsidRPr="00154659">
        <w:rPr>
          <w:rFonts w:ascii="Times New Roman" w:hAnsi="Times New Roman" w:cs="Times New Roman"/>
          <w:sz w:val="28"/>
          <w:szCs w:val="28"/>
        </w:rPr>
        <w:softHyphen/>
        <w:t>дері әлемдік аренаға жол тартуы керектігін анық</w:t>
      </w:r>
      <w:r w:rsidRPr="00154659">
        <w:rPr>
          <w:rFonts w:ascii="Times New Roman" w:hAnsi="Times New Roman" w:cs="Times New Roman"/>
          <w:sz w:val="28"/>
          <w:szCs w:val="28"/>
        </w:rPr>
        <w:softHyphen/>
        <w:t>тап алуымыз керек.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Ұлттық мәдениетіміздің озық үлгілерін ірік</w:t>
      </w:r>
      <w:r w:rsidRPr="00154659">
        <w:rPr>
          <w:rFonts w:ascii="Times New Roman" w:hAnsi="Times New Roman" w:cs="Times New Roman"/>
          <w:sz w:val="28"/>
          <w:szCs w:val="28"/>
        </w:rPr>
        <w:softHyphen/>
        <w:t>теп алғаннан кейін шетелдерде оларды таныс</w:t>
      </w:r>
      <w:r w:rsidRPr="00154659">
        <w:rPr>
          <w:rFonts w:ascii="Times New Roman" w:hAnsi="Times New Roman" w:cs="Times New Roman"/>
          <w:sz w:val="28"/>
          <w:szCs w:val="28"/>
        </w:rPr>
        <w:softHyphen/>
        <w:t>тыру рәсімдерін өткіземіз.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2017 жыл жер жүзіне мәдениет саласындағы қай жетістіктерімізді көрсете алатынымызды ай</w:t>
      </w:r>
      <w:r w:rsidRPr="00154659">
        <w:rPr>
          <w:rFonts w:ascii="Times New Roman" w:hAnsi="Times New Roman" w:cs="Times New Roman"/>
          <w:sz w:val="28"/>
          <w:szCs w:val="28"/>
        </w:rPr>
        <w:softHyphen/>
        <w:t>қындап алу тұрғысынан шешуші жыл болмақ. Содан соң бірегей бағдарламаны 5-7 жылда тың</w:t>
      </w:r>
      <w:r w:rsidRPr="00154659">
        <w:rPr>
          <w:rFonts w:ascii="Times New Roman" w:hAnsi="Times New Roman" w:cs="Times New Roman"/>
          <w:sz w:val="28"/>
          <w:szCs w:val="28"/>
        </w:rPr>
        <w:softHyphen/>
        <w:t>ғылықты жүзеге асырамыз.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Осылайша, мың жылдық тарихымызда төл мәдениетіміз тұңғыш рет әлемнің барлық құр</w:t>
      </w:r>
      <w:r w:rsidRPr="00154659">
        <w:rPr>
          <w:rFonts w:ascii="Times New Roman" w:hAnsi="Times New Roman" w:cs="Times New Roman"/>
          <w:sz w:val="28"/>
          <w:szCs w:val="28"/>
        </w:rPr>
        <w:softHyphen/>
        <w:t>лық</w:t>
      </w:r>
      <w:r w:rsidRPr="00154659">
        <w:rPr>
          <w:rFonts w:ascii="Times New Roman" w:hAnsi="Times New Roman" w:cs="Times New Roman"/>
          <w:sz w:val="28"/>
          <w:szCs w:val="28"/>
        </w:rPr>
        <w:softHyphen/>
        <w:t>тарына жол тартып, басты тілдерінде сөйлейтін болады.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Алтыншыдан, ұлт мақтанышы біздің бұрынғы өткен батыр бабаларымыз, данагөй билеріміз бен жырауларымыз ғана болмауға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Мен бүгінгі замандастарымыздың жетіс</w:t>
      </w:r>
      <w:r w:rsidRPr="00154659">
        <w:rPr>
          <w:rFonts w:ascii="Times New Roman" w:hAnsi="Times New Roman" w:cs="Times New Roman"/>
          <w:sz w:val="28"/>
          <w:szCs w:val="28"/>
        </w:rPr>
        <w:softHyphen/>
        <w:t>тік</w:t>
      </w:r>
      <w:r w:rsidRPr="00154659">
        <w:rPr>
          <w:rFonts w:ascii="Times New Roman" w:hAnsi="Times New Roman" w:cs="Times New Roman"/>
          <w:sz w:val="28"/>
          <w:szCs w:val="28"/>
        </w:rPr>
        <w:softHyphen/>
        <w:t>терінің тарихына да назар аударуды ұсынамын.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lastRenderedPageBreak/>
        <w:t>Бұл идеяны «Қазақстандағы 100 жаңа есім» жобасы арқылы іске асырған жөн.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Еліміздің Тәуелсіздік жылнамасы жазыла бастағанына небәрі 25 жыл болды. Бұл – тарих тұрғысынан қас қағым сәт десек те, еліміз үшін ғасырға бергісіз кезең. Әрине, жасалған жұмыстардың маңызы мен ауқымына ешбір күмән жоқ.</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Дегенмен, осы қыруар істі атқарған, ел дамуына зор үлес қосқан азаматтардың өздері мен олардың табысқа жету тарихы әдетте құрғақ фактілер мен цифрлардың тасасында қалып қояды. Шын мәнінде, Қазақстанның әрбір жетістігінің артында алуан түрлі тағдырлар тұр.</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«Қазақстандағы 100 жаңа есім» жобасы – Тәуелсіздік жылдарында табысқа жеткен, еліміздің әр өңірінде тұратын түрлі жастағы, сан алуан этнос өкілдерінің тарихы.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Жобада нақты адамдардың нақты тағдырлары мен өмірбаяндары арқылы бүгінгі, заманауи Қазақстанның келбеті көрініс табады.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Біз «Жаныңда жүр жақсы адам» деген сөз</w:t>
      </w:r>
      <w:r w:rsidRPr="00154659">
        <w:rPr>
          <w:rFonts w:ascii="Times New Roman" w:hAnsi="Times New Roman" w:cs="Times New Roman"/>
          <w:sz w:val="28"/>
          <w:szCs w:val="28"/>
        </w:rPr>
        <w:softHyphen/>
        <w:t>дің байыбына бара бермейміз. Шын мәнінде, Тәуел</w:t>
      </w:r>
      <w:r w:rsidRPr="00154659">
        <w:rPr>
          <w:rFonts w:ascii="Times New Roman" w:hAnsi="Times New Roman" w:cs="Times New Roman"/>
          <w:sz w:val="28"/>
          <w:szCs w:val="28"/>
        </w:rPr>
        <w:softHyphen/>
        <w:t>сіздік дәуірінде өзінің еңбегімен, білімімен, өнері</w:t>
      </w:r>
      <w:r w:rsidRPr="00154659">
        <w:rPr>
          <w:rFonts w:ascii="Times New Roman" w:hAnsi="Times New Roman" w:cs="Times New Roman"/>
          <w:sz w:val="28"/>
          <w:szCs w:val="28"/>
        </w:rPr>
        <w:softHyphen/>
        <w:t>мен озып шыққан қаншама замандастарымыз бар. Олардың жүріп өткен жолдары – кез келген статистикадан артық көрсеткіш.</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Сондықтан, оларды телевизиялық деректі туындылардың кейіпкеріне айналдыруымыз керек. Жастар өмірге шынайы көзбен қарап, өз тағдырларына өздері иелік ете алатын азаматтар болуы үшін оларға үлгі ұсынуымыз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Қазіргі медиамәдениетті суырыла сөйлейтін «шешендер» емес, өмірдің өзінен алынған шы</w:t>
      </w:r>
      <w:r w:rsidRPr="00154659">
        <w:rPr>
          <w:rFonts w:ascii="Times New Roman" w:hAnsi="Times New Roman" w:cs="Times New Roman"/>
          <w:sz w:val="28"/>
          <w:szCs w:val="28"/>
        </w:rPr>
        <w:softHyphen/>
        <w:t>найы оқиғалар қалыптастырады. Мұндай оқи</w:t>
      </w:r>
      <w:r w:rsidRPr="00154659">
        <w:rPr>
          <w:rFonts w:ascii="Times New Roman" w:hAnsi="Times New Roman" w:cs="Times New Roman"/>
          <w:sz w:val="28"/>
          <w:szCs w:val="28"/>
        </w:rPr>
        <w:softHyphen/>
        <w:t>ғаларды көрсету бұқаралық ақпарат құрал</w:t>
      </w:r>
      <w:r w:rsidRPr="00154659">
        <w:rPr>
          <w:rFonts w:ascii="Times New Roman" w:hAnsi="Times New Roman" w:cs="Times New Roman"/>
          <w:sz w:val="28"/>
          <w:szCs w:val="28"/>
        </w:rPr>
        <w:softHyphen/>
        <w:t>дарының басты нысанасына айналуға тиіс.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Бұл жоба үш мәселені шешуге бағытталғаны жөн.  </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1. Ақылымен, қолымен, дарынымен за</w:t>
      </w:r>
      <w:r w:rsidRPr="00154659">
        <w:rPr>
          <w:rFonts w:ascii="Times New Roman" w:hAnsi="Times New Roman" w:cs="Times New Roman"/>
          <w:sz w:val="28"/>
          <w:szCs w:val="28"/>
        </w:rPr>
        <w:softHyphen/>
        <w:t>манауи Қазақстанды жасап жатқан нақты адам</w:t>
      </w:r>
      <w:r w:rsidRPr="00154659">
        <w:rPr>
          <w:rFonts w:ascii="Times New Roman" w:hAnsi="Times New Roman" w:cs="Times New Roman"/>
          <w:sz w:val="28"/>
          <w:szCs w:val="28"/>
        </w:rPr>
        <w:softHyphen/>
        <w:t>дар</w:t>
      </w:r>
      <w:r w:rsidRPr="00154659">
        <w:rPr>
          <w:rFonts w:ascii="Times New Roman" w:hAnsi="Times New Roman" w:cs="Times New Roman"/>
          <w:sz w:val="28"/>
          <w:szCs w:val="28"/>
        </w:rPr>
        <w:softHyphen/>
        <w:t>ды қоғамға таныту.</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2. Оларға ақпараттық қолдау жасап, танымал ету</w:t>
      </w:r>
      <w:r w:rsidRPr="00154659">
        <w:rPr>
          <w:rFonts w:ascii="Times New Roman" w:hAnsi="Times New Roman" w:cs="Times New Roman"/>
          <w:sz w:val="28"/>
          <w:szCs w:val="28"/>
        </w:rPr>
        <w:softHyphen/>
      </w:r>
      <w:r w:rsidRPr="00154659">
        <w:rPr>
          <w:rFonts w:ascii="Times New Roman" w:hAnsi="Times New Roman" w:cs="Times New Roman"/>
          <w:sz w:val="28"/>
          <w:szCs w:val="28"/>
        </w:rPr>
        <w:softHyphen/>
        <w:t>дің жаңа мультимедиалық алаңын қалып</w:t>
      </w:r>
      <w:r w:rsidRPr="00154659">
        <w:rPr>
          <w:rFonts w:ascii="Times New Roman" w:hAnsi="Times New Roman" w:cs="Times New Roman"/>
          <w:sz w:val="28"/>
          <w:szCs w:val="28"/>
        </w:rPr>
        <w:softHyphen/>
        <w:t>тас</w:t>
      </w:r>
      <w:r w:rsidRPr="00154659">
        <w:rPr>
          <w:rFonts w:ascii="Times New Roman" w:hAnsi="Times New Roman" w:cs="Times New Roman"/>
          <w:sz w:val="28"/>
          <w:szCs w:val="28"/>
        </w:rPr>
        <w:softHyphen/>
        <w:t>тыру.</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3. «100 жаңа есім» жобасының өңірлік нұсқасын жасау. Ел-жұрт ұлтымыздың алтын қорына енетін тұлғаларды білуге тиіс.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ҚОРЫТЫНДЫ</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Мемлекет пен ұлт құрыштан құйылып, қатып қалған дүние емес, үнемі дамып отыратын тірі ағза іспетті. Ол өмір сүру үшін заман ағымына саналы түрде бейімделуге қабілетті болуы керек.</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Жаңа жаһандық үрдістер ешкімнен сұрамай, есік қақпастан бірден төрге озды. Сондықтан, заманға сәйкес жаңғыру міндеті барлық мемлекеттердің алдында тұр.</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Сынаптай сырғыған уақыт ешкімді күтіп тұрмайды, жаңғыру да тарихтың өзі сияқты жал</w:t>
      </w:r>
      <w:r w:rsidRPr="00154659">
        <w:rPr>
          <w:rFonts w:ascii="Times New Roman" w:hAnsi="Times New Roman" w:cs="Times New Roman"/>
          <w:sz w:val="28"/>
          <w:szCs w:val="28"/>
        </w:rPr>
        <w:softHyphen/>
        <w:t>ғаса беретін процесс.</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Екі дәуір түйіскен өліара шақта Қазақстанға түбегейлі жаңғыру және жаңа идеялар арқылы болашағын баянды ете түсудің теңдессіз тарихи мүмкіндігі беріліп отыр.</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Мен барша қазақстандықтар, әсіресе, жас ұрпақ жаңғыру жөніндегі осынау ұсыныстардың маңы</w:t>
      </w:r>
      <w:r w:rsidRPr="00154659">
        <w:rPr>
          <w:rFonts w:ascii="Times New Roman" w:hAnsi="Times New Roman" w:cs="Times New Roman"/>
          <w:sz w:val="28"/>
          <w:szCs w:val="28"/>
        </w:rPr>
        <w:softHyphen/>
        <w:t>зын терең түсінеді деп сенемін.</w:t>
      </w:r>
    </w:p>
    <w:p w:rsidR="003C6753" w:rsidRPr="00154659" w:rsidRDefault="003C6753" w:rsidP="00154659">
      <w:pPr>
        <w:spacing w:after="0" w:line="240" w:lineRule="auto"/>
        <w:ind w:left="-993" w:right="-143" w:firstLine="567"/>
        <w:jc w:val="both"/>
        <w:rPr>
          <w:rFonts w:ascii="Times New Roman" w:hAnsi="Times New Roman" w:cs="Times New Roman"/>
          <w:sz w:val="28"/>
          <w:szCs w:val="28"/>
        </w:rPr>
      </w:pPr>
      <w:r w:rsidRPr="00154659">
        <w:rPr>
          <w:rFonts w:ascii="Times New Roman" w:hAnsi="Times New Roman" w:cs="Times New Roman"/>
          <w:sz w:val="28"/>
          <w:szCs w:val="28"/>
        </w:rPr>
        <w:t>Жаңа жағдайда жаңғыруға деген ішкі ұмтылыс – біздің дамуымыздың ең басты қағидасы. Өмір сүру үшін өзгере білу керек. Оған көнбегендер тарих</w:t>
      </w:r>
      <w:r w:rsidRPr="00154659">
        <w:rPr>
          <w:rFonts w:ascii="Times New Roman" w:hAnsi="Times New Roman" w:cs="Times New Roman"/>
          <w:sz w:val="28"/>
          <w:szCs w:val="28"/>
        </w:rPr>
        <w:softHyphen/>
        <w:t>тың шаңына көміліп қала береді.</w:t>
      </w:r>
    </w:p>
    <w:p w:rsidR="0004518E" w:rsidRPr="00154659" w:rsidRDefault="0004518E" w:rsidP="00154659">
      <w:pPr>
        <w:spacing w:after="0" w:line="240" w:lineRule="auto"/>
        <w:ind w:left="-993" w:right="-143" w:firstLine="567"/>
        <w:jc w:val="both"/>
        <w:rPr>
          <w:rFonts w:ascii="Times New Roman" w:hAnsi="Times New Roman" w:cs="Times New Roman"/>
          <w:sz w:val="28"/>
          <w:szCs w:val="28"/>
        </w:rPr>
      </w:pPr>
    </w:p>
    <w:sectPr w:rsidR="0004518E" w:rsidRPr="00154659" w:rsidSect="00154659">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F65"/>
    <w:rsid w:val="0004518E"/>
    <w:rsid w:val="00154659"/>
    <w:rsid w:val="001A272E"/>
    <w:rsid w:val="003C6753"/>
    <w:rsid w:val="004D3046"/>
    <w:rsid w:val="00844A5D"/>
    <w:rsid w:val="00DE2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6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6753"/>
    <w:rPr>
      <w:b/>
      <w:bCs/>
    </w:rPr>
  </w:style>
  <w:style w:type="paragraph" w:styleId="a5">
    <w:name w:val="Balloon Text"/>
    <w:basedOn w:val="a"/>
    <w:link w:val="a6"/>
    <w:uiPriority w:val="99"/>
    <w:semiHidden/>
    <w:unhideWhenUsed/>
    <w:rsid w:val="003C675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6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6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6753"/>
    <w:rPr>
      <w:b/>
      <w:bCs/>
    </w:rPr>
  </w:style>
  <w:style w:type="paragraph" w:styleId="a5">
    <w:name w:val="Balloon Text"/>
    <w:basedOn w:val="a"/>
    <w:link w:val="a6"/>
    <w:uiPriority w:val="99"/>
    <w:semiHidden/>
    <w:unhideWhenUsed/>
    <w:rsid w:val="003C675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6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6957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83">
          <w:marLeft w:val="0"/>
          <w:marRight w:val="0"/>
          <w:marTop w:val="75"/>
          <w:marBottom w:val="150"/>
          <w:divBdr>
            <w:top w:val="none" w:sz="0" w:space="0" w:color="auto"/>
            <w:left w:val="none" w:sz="0" w:space="0" w:color="auto"/>
            <w:bottom w:val="single" w:sz="6" w:space="8" w:color="E7E7E7"/>
            <w:right w:val="none" w:sz="0" w:space="0" w:color="auto"/>
          </w:divBdr>
        </w:div>
        <w:div w:id="1308129430">
          <w:marLeft w:val="0"/>
          <w:marRight w:val="0"/>
          <w:marTop w:val="0"/>
          <w:marBottom w:val="150"/>
          <w:divBdr>
            <w:top w:val="none" w:sz="0" w:space="0" w:color="auto"/>
            <w:left w:val="none" w:sz="0" w:space="0" w:color="auto"/>
            <w:bottom w:val="none" w:sz="0" w:space="0" w:color="auto"/>
            <w:right w:val="none" w:sz="0" w:space="0" w:color="auto"/>
          </w:divBdr>
          <w:divsChild>
            <w:div w:id="215551015">
              <w:marLeft w:val="0"/>
              <w:marRight w:val="0"/>
              <w:marTop w:val="0"/>
              <w:marBottom w:val="0"/>
              <w:divBdr>
                <w:top w:val="none" w:sz="0" w:space="0" w:color="auto"/>
                <w:left w:val="none" w:sz="0" w:space="0" w:color="auto"/>
                <w:bottom w:val="none" w:sz="0" w:space="0" w:color="auto"/>
                <w:right w:val="none" w:sz="0" w:space="0" w:color="auto"/>
              </w:divBdr>
              <w:divsChild>
                <w:div w:id="1713772152">
                  <w:marLeft w:val="0"/>
                  <w:marRight w:val="0"/>
                  <w:marTop w:val="0"/>
                  <w:marBottom w:val="0"/>
                  <w:divBdr>
                    <w:top w:val="none" w:sz="0" w:space="0" w:color="auto"/>
                    <w:left w:val="none" w:sz="0" w:space="0" w:color="auto"/>
                    <w:bottom w:val="none" w:sz="0" w:space="0" w:color="auto"/>
                    <w:right w:val="none" w:sz="0" w:space="0" w:color="auto"/>
                  </w:divBdr>
                  <w:divsChild>
                    <w:div w:id="787353717">
                      <w:marLeft w:val="0"/>
                      <w:marRight w:val="0"/>
                      <w:marTop w:val="0"/>
                      <w:marBottom w:val="0"/>
                      <w:divBdr>
                        <w:top w:val="none" w:sz="0" w:space="0" w:color="auto"/>
                        <w:left w:val="none" w:sz="0" w:space="0" w:color="auto"/>
                        <w:bottom w:val="none" w:sz="0" w:space="0" w:color="auto"/>
                        <w:right w:val="none" w:sz="0" w:space="0" w:color="auto"/>
                      </w:divBdr>
                      <w:divsChild>
                        <w:div w:id="2126581142">
                          <w:marLeft w:val="0"/>
                          <w:marRight w:val="0"/>
                          <w:marTop w:val="0"/>
                          <w:marBottom w:val="0"/>
                          <w:divBdr>
                            <w:top w:val="none" w:sz="0" w:space="0" w:color="auto"/>
                            <w:left w:val="none" w:sz="0" w:space="0" w:color="auto"/>
                            <w:bottom w:val="none" w:sz="0" w:space="0" w:color="auto"/>
                            <w:right w:val="none" w:sz="0" w:space="0" w:color="auto"/>
                          </w:divBdr>
                          <w:divsChild>
                            <w:div w:id="2195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533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4580</Words>
  <Characters>26111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DJETENOV M.A.</dc:creator>
  <cp:keywords/>
  <dc:description/>
  <cp:lastModifiedBy>DJETENOV M.A.</cp:lastModifiedBy>
  <cp:revision>4</cp:revision>
  <dcterms:created xsi:type="dcterms:W3CDTF">2017-08-03T09:30:00Z</dcterms:created>
  <dcterms:modified xsi:type="dcterms:W3CDTF">2017-08-03T09:40:00Z</dcterms:modified>
</cp:coreProperties>
</file>